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65" w:rsidRDefault="00B02165" w:rsidP="00855FD7">
      <w:pPr>
        <w:pStyle w:val="1"/>
        <w:spacing w:before="0" w:beforeAutospacing="0" w:after="0" w:afterAutospacing="0"/>
        <w:ind w:firstLine="397"/>
        <w:jc w:val="center"/>
        <w:rPr>
          <w:sz w:val="24"/>
          <w:szCs w:val="24"/>
        </w:rPr>
      </w:pPr>
      <w:bookmarkStart w:id="0" w:name="_GoBack"/>
      <w:r w:rsidRPr="00B02165">
        <w:rPr>
          <w:sz w:val="24"/>
          <w:szCs w:val="24"/>
        </w:rPr>
        <w:t>МОНИТОРИНГ КАЧЕСТВА ОБРАЗОВАНИЯ</w:t>
      </w:r>
    </w:p>
    <w:bookmarkEnd w:id="0"/>
    <w:p w:rsidR="00B41E74" w:rsidRDefault="00B41E74" w:rsidP="002C564E">
      <w:pPr>
        <w:pStyle w:val="a7"/>
        <w:spacing w:before="0" w:beforeAutospacing="0" w:after="0" w:afterAutospacing="0"/>
        <w:jc w:val="both"/>
        <w:rPr>
          <w:rStyle w:val="a8"/>
        </w:rPr>
      </w:pPr>
    </w:p>
    <w:p w:rsidR="00CD774B" w:rsidRPr="0080424F" w:rsidRDefault="00CD774B" w:rsidP="009A5FE1">
      <w:pPr>
        <w:pStyle w:val="a7"/>
        <w:spacing w:before="0" w:beforeAutospacing="0" w:after="0" w:afterAutospacing="0"/>
        <w:ind w:firstLine="397"/>
        <w:jc w:val="both"/>
      </w:pPr>
      <w:r w:rsidRPr="0080424F">
        <w:rPr>
          <w:rStyle w:val="a8"/>
        </w:rPr>
        <w:t>Качество образования</w:t>
      </w:r>
      <w:r w:rsidR="0080424F">
        <w:t xml:space="preserve"> –</w:t>
      </w:r>
      <w:r w:rsidRPr="0080424F">
        <w:t xml:space="preserve"> социальная категория, определяющая состояние и результативность</w:t>
      </w:r>
      <w:r w:rsidR="0080424F">
        <w:t xml:space="preserve"> процесса образования</w:t>
      </w:r>
      <w:r w:rsidRPr="0080424F">
        <w:t>, его соответствие потребностям и ожиданиям общества в развитии и формировании гражданских, бытовых и профессиональных компетенций личности.</w:t>
      </w:r>
    </w:p>
    <w:p w:rsidR="004E4387" w:rsidRPr="0080424F" w:rsidRDefault="00CD774B" w:rsidP="009A5FE1">
      <w:pPr>
        <w:pStyle w:val="a7"/>
        <w:spacing w:before="0" w:beforeAutospacing="0" w:after="0" w:afterAutospacing="0"/>
        <w:ind w:firstLine="397"/>
        <w:jc w:val="both"/>
      </w:pPr>
      <w:r w:rsidRPr="0080424F">
        <w:t xml:space="preserve">Эффективной управленческой технологией, позволяющей отслеживать качество обучения студентов, является </w:t>
      </w:r>
      <w:r w:rsidRPr="004D4E09">
        <w:rPr>
          <w:rStyle w:val="a9"/>
          <w:b/>
          <w:i w:val="0"/>
        </w:rPr>
        <w:t>педагогический мониторинг</w:t>
      </w:r>
      <w:r w:rsidRPr="0080424F">
        <w:t>.</w:t>
      </w:r>
    </w:p>
    <w:p w:rsidR="004E4387" w:rsidRPr="0080424F" w:rsidRDefault="004E4387" w:rsidP="009A5FE1">
      <w:pPr>
        <w:ind w:firstLine="397"/>
        <w:jc w:val="both"/>
        <w:rPr>
          <w:color w:val="000000"/>
        </w:rPr>
      </w:pPr>
      <w:r w:rsidRPr="0080424F">
        <w:rPr>
          <w:color w:val="000000"/>
        </w:rPr>
        <w:t>Мониторинг как планомерное диагностическое выявление и оценивание проведенных педагогических действий в данном процессе становится специфическим инструментом системы обеспечения качества обучения специалистов</w:t>
      </w:r>
      <w:r w:rsidR="008051C9">
        <w:rPr>
          <w:color w:val="000000"/>
        </w:rPr>
        <w:t>.</w:t>
      </w:r>
    </w:p>
    <w:p w:rsidR="00CD774B" w:rsidRPr="00CD774B" w:rsidRDefault="00CD774B" w:rsidP="009A5FE1">
      <w:pPr>
        <w:ind w:firstLine="397"/>
        <w:jc w:val="both"/>
      </w:pPr>
      <w:r w:rsidRPr="004D4E09">
        <w:rPr>
          <w:b/>
        </w:rPr>
        <w:t>Система показателей</w:t>
      </w:r>
      <w:r w:rsidRPr="00CD774B">
        <w:t xml:space="preserve"> п</w:t>
      </w:r>
      <w:r w:rsidR="0080424F">
        <w:t>едагогического мониторинга включа</w:t>
      </w:r>
      <w:r w:rsidR="008051C9">
        <w:t>ет</w:t>
      </w:r>
    </w:p>
    <w:p w:rsidR="00CD774B" w:rsidRPr="00CD774B" w:rsidRDefault="00CD774B" w:rsidP="009A5FE1">
      <w:pPr>
        <w:pStyle w:val="aa"/>
        <w:numPr>
          <w:ilvl w:val="0"/>
          <w:numId w:val="7"/>
        </w:numPr>
        <w:ind w:left="0" w:firstLine="397"/>
        <w:jc w:val="both"/>
      </w:pPr>
      <w:r w:rsidRPr="00CD774B">
        <w:t>сформированность общеучебных умений и навыков;</w:t>
      </w:r>
    </w:p>
    <w:p w:rsidR="00CD774B" w:rsidRPr="00CD774B" w:rsidRDefault="00CD774B" w:rsidP="009A5FE1">
      <w:pPr>
        <w:pStyle w:val="aa"/>
        <w:numPr>
          <w:ilvl w:val="0"/>
          <w:numId w:val="7"/>
        </w:numPr>
        <w:ind w:left="0" w:firstLine="397"/>
        <w:jc w:val="both"/>
      </w:pPr>
      <w:r w:rsidRPr="00CD774B">
        <w:t>успеваемость и качество обучения по отдельным дисциплинам;</w:t>
      </w:r>
    </w:p>
    <w:p w:rsidR="00CD774B" w:rsidRPr="00CD774B" w:rsidRDefault="00CD774B" w:rsidP="009A5FE1">
      <w:pPr>
        <w:pStyle w:val="aa"/>
        <w:numPr>
          <w:ilvl w:val="0"/>
          <w:numId w:val="7"/>
        </w:numPr>
        <w:ind w:left="0" w:firstLine="397"/>
        <w:jc w:val="both"/>
      </w:pPr>
      <w:r w:rsidRPr="00CD774B">
        <w:t>удовлетворение образовательных потребностей;</w:t>
      </w:r>
    </w:p>
    <w:p w:rsidR="00CD774B" w:rsidRPr="00CD774B" w:rsidRDefault="00CD774B" w:rsidP="009A5FE1">
      <w:pPr>
        <w:pStyle w:val="aa"/>
        <w:numPr>
          <w:ilvl w:val="0"/>
          <w:numId w:val="7"/>
        </w:numPr>
        <w:ind w:left="0" w:firstLine="397"/>
        <w:jc w:val="both"/>
      </w:pPr>
      <w:r w:rsidRPr="00CD774B">
        <w:t>воспитанность студентов;</w:t>
      </w:r>
    </w:p>
    <w:p w:rsidR="00CD774B" w:rsidRPr="00CD774B" w:rsidRDefault="00CD774B" w:rsidP="009A5FE1">
      <w:pPr>
        <w:pStyle w:val="aa"/>
        <w:numPr>
          <w:ilvl w:val="0"/>
          <w:numId w:val="7"/>
        </w:numPr>
        <w:ind w:left="0" w:firstLine="397"/>
        <w:jc w:val="both"/>
      </w:pPr>
      <w:r w:rsidRPr="00CD774B">
        <w:t>состояние здоровья, здоровьесберегающий потенциал;</w:t>
      </w:r>
    </w:p>
    <w:p w:rsidR="0080424F" w:rsidRDefault="00CD774B" w:rsidP="009A5FE1">
      <w:pPr>
        <w:pStyle w:val="aa"/>
        <w:numPr>
          <w:ilvl w:val="0"/>
          <w:numId w:val="7"/>
        </w:numPr>
        <w:ind w:left="0" w:firstLine="397"/>
        <w:jc w:val="both"/>
      </w:pPr>
      <w:r w:rsidRPr="00CD774B">
        <w:t>системность, современность содержан</w:t>
      </w:r>
      <w:r w:rsidR="0080424F">
        <w:t>ия образования, обеспечиваемого</w:t>
      </w:r>
    </w:p>
    <w:p w:rsidR="00CD774B" w:rsidRDefault="00CD774B" w:rsidP="009A5FE1">
      <w:pPr>
        <w:ind w:firstLine="397"/>
        <w:jc w:val="both"/>
      </w:pPr>
      <w:r w:rsidRPr="00CD774B">
        <w:t>образо</w:t>
      </w:r>
      <w:r w:rsidR="008051C9">
        <w:t>вательной программой и т</w:t>
      </w:r>
      <w:r w:rsidRPr="00CD774B">
        <w:t>.</w:t>
      </w:r>
      <w:r w:rsidR="008051C9">
        <w:t xml:space="preserve"> д.</w:t>
      </w:r>
    </w:p>
    <w:p w:rsidR="004E4387" w:rsidRDefault="004E4387" w:rsidP="009A5FE1">
      <w:pPr>
        <w:ind w:firstLine="397"/>
        <w:jc w:val="both"/>
        <w:rPr>
          <w:rFonts w:ascii="Tahoma" w:hAnsi="Tahoma" w:cs="Tahoma"/>
          <w:color w:val="000000"/>
          <w:sz w:val="18"/>
          <w:szCs w:val="18"/>
        </w:rPr>
      </w:pPr>
    </w:p>
    <w:p w:rsidR="00E03BD6" w:rsidRPr="00B24B9B" w:rsidRDefault="0002554B" w:rsidP="00B24B9B">
      <w:pPr>
        <w:ind w:firstLine="397"/>
        <w:jc w:val="both"/>
        <w:rPr>
          <w:b/>
          <w:lang w:val="kk-KZ"/>
        </w:rPr>
      </w:pPr>
      <w:r>
        <w:rPr>
          <w:b/>
          <w:lang w:val="kk-KZ"/>
        </w:rPr>
        <w:t xml:space="preserve">Цель </w:t>
      </w:r>
      <w:r w:rsidRPr="008051C9">
        <w:rPr>
          <w:lang w:val="kk-KZ"/>
        </w:rPr>
        <w:t>–</w:t>
      </w:r>
      <w:r>
        <w:rPr>
          <w:b/>
          <w:lang w:val="kk-KZ"/>
        </w:rPr>
        <w:t xml:space="preserve"> </w:t>
      </w:r>
      <w:r w:rsidR="00E03BD6" w:rsidRPr="00E03BD6">
        <w:rPr>
          <w:lang w:val="kk-KZ"/>
        </w:rPr>
        <w:t>создание оснований для обобщения и анализа</w:t>
      </w:r>
      <w:r w:rsidR="00B24B9B">
        <w:rPr>
          <w:b/>
          <w:lang w:val="kk-KZ"/>
        </w:rPr>
        <w:t xml:space="preserve"> </w:t>
      </w:r>
      <w:r w:rsidR="00E03BD6" w:rsidRPr="00E03BD6">
        <w:rPr>
          <w:lang w:val="kk-KZ"/>
        </w:rPr>
        <w:t>информации о состоянии образовательного процесса и основных показателей его</w:t>
      </w:r>
    </w:p>
    <w:p w:rsidR="00E03BD6" w:rsidRPr="00E03BD6" w:rsidRDefault="00E03BD6" w:rsidP="00B24B9B">
      <w:pPr>
        <w:jc w:val="both"/>
        <w:rPr>
          <w:lang w:val="kk-KZ"/>
        </w:rPr>
      </w:pPr>
      <w:r w:rsidRPr="00E03BD6">
        <w:rPr>
          <w:lang w:val="kk-KZ"/>
        </w:rPr>
        <w:t>функционирования, для оценки и прогнозирования тенденций развития, принятия</w:t>
      </w:r>
    </w:p>
    <w:p w:rsidR="00E03BD6" w:rsidRPr="00E03BD6" w:rsidRDefault="00E03BD6" w:rsidP="00B24B9B">
      <w:pPr>
        <w:jc w:val="both"/>
        <w:rPr>
          <w:lang w:val="kk-KZ"/>
        </w:rPr>
      </w:pPr>
      <w:r w:rsidRPr="00E03BD6">
        <w:rPr>
          <w:lang w:val="kk-KZ"/>
        </w:rPr>
        <w:t>управленческих решений по достижению качественного образования.</w:t>
      </w:r>
    </w:p>
    <w:p w:rsidR="00E03BD6" w:rsidRPr="0002554B" w:rsidRDefault="0002554B" w:rsidP="00B24B9B">
      <w:pPr>
        <w:ind w:firstLine="397"/>
        <w:jc w:val="both"/>
        <w:rPr>
          <w:b/>
          <w:lang w:val="kk-KZ"/>
        </w:rPr>
      </w:pPr>
      <w:r w:rsidRPr="0002554B">
        <w:rPr>
          <w:b/>
          <w:lang w:val="kk-KZ"/>
        </w:rPr>
        <w:t>З</w:t>
      </w:r>
      <w:r w:rsidR="00E03BD6" w:rsidRPr="0002554B">
        <w:rPr>
          <w:b/>
          <w:lang w:val="kk-KZ"/>
        </w:rPr>
        <w:t>адачи:</w:t>
      </w:r>
    </w:p>
    <w:p w:rsidR="00E03BD6" w:rsidRPr="0002554B" w:rsidRDefault="00E03BD6" w:rsidP="009A5FE1">
      <w:pPr>
        <w:pStyle w:val="aa"/>
        <w:numPr>
          <w:ilvl w:val="0"/>
          <w:numId w:val="17"/>
        </w:numPr>
        <w:ind w:left="0" w:firstLine="397"/>
        <w:jc w:val="both"/>
        <w:rPr>
          <w:lang w:val="kk-KZ"/>
        </w:rPr>
      </w:pPr>
      <w:r w:rsidRPr="0002554B">
        <w:rPr>
          <w:lang w:val="kk-KZ"/>
        </w:rPr>
        <w:t>систематическое и всестороннее изучение состояния учебно-воспитательного</w:t>
      </w:r>
    </w:p>
    <w:p w:rsidR="00E03BD6" w:rsidRPr="0002554B" w:rsidRDefault="0002554B" w:rsidP="009A5FE1">
      <w:pPr>
        <w:ind w:firstLine="397"/>
        <w:jc w:val="both"/>
        <w:rPr>
          <w:lang w:val="kk-KZ"/>
        </w:rPr>
      </w:pPr>
      <w:r>
        <w:rPr>
          <w:lang w:val="kk-KZ"/>
        </w:rPr>
        <w:t>процесса</w:t>
      </w:r>
      <w:r w:rsidR="00E03BD6" w:rsidRPr="0002554B">
        <w:rPr>
          <w:lang w:val="kk-KZ"/>
        </w:rPr>
        <w:t xml:space="preserve"> и качества подготов</w:t>
      </w:r>
      <w:r>
        <w:rPr>
          <w:lang w:val="kk-KZ"/>
        </w:rPr>
        <w:t xml:space="preserve">ки специалистов по реализуемым </w:t>
      </w:r>
      <w:r w:rsidR="00E03BD6" w:rsidRPr="0002554B">
        <w:rPr>
          <w:lang w:val="kk-KZ"/>
        </w:rPr>
        <w:t>специальностям;</w:t>
      </w:r>
    </w:p>
    <w:p w:rsidR="00E03BD6" w:rsidRPr="0002554B" w:rsidRDefault="00E03BD6" w:rsidP="009A5FE1">
      <w:pPr>
        <w:pStyle w:val="aa"/>
        <w:numPr>
          <w:ilvl w:val="0"/>
          <w:numId w:val="17"/>
        </w:numPr>
        <w:ind w:left="0" w:firstLine="397"/>
        <w:jc w:val="both"/>
        <w:rPr>
          <w:lang w:val="kk-KZ"/>
        </w:rPr>
      </w:pPr>
      <w:r w:rsidRPr="0002554B">
        <w:rPr>
          <w:lang w:val="kk-KZ"/>
        </w:rPr>
        <w:t>получение достоверной и объективной информации об условиях, организации,</w:t>
      </w:r>
    </w:p>
    <w:p w:rsidR="00E03BD6" w:rsidRPr="00266BA5" w:rsidRDefault="00C936A7" w:rsidP="009A5FE1">
      <w:pPr>
        <w:ind w:firstLine="397"/>
        <w:jc w:val="both"/>
        <w:rPr>
          <w:lang w:val="kk-KZ"/>
        </w:rPr>
      </w:pPr>
      <w:r>
        <w:rPr>
          <w:lang w:val="kk-KZ"/>
        </w:rPr>
        <w:t>содержании</w:t>
      </w:r>
      <w:r w:rsidR="00E03BD6" w:rsidRPr="00266BA5">
        <w:rPr>
          <w:lang w:val="kk-KZ"/>
        </w:rPr>
        <w:t xml:space="preserve"> и результатах образовательного процесса на всех этапах;</w:t>
      </w:r>
    </w:p>
    <w:p w:rsidR="00E03BD6" w:rsidRPr="0002554B" w:rsidRDefault="00E03BD6" w:rsidP="009A5FE1">
      <w:pPr>
        <w:pStyle w:val="aa"/>
        <w:numPr>
          <w:ilvl w:val="0"/>
          <w:numId w:val="17"/>
        </w:numPr>
        <w:ind w:left="0" w:firstLine="397"/>
        <w:jc w:val="both"/>
        <w:rPr>
          <w:lang w:val="kk-KZ"/>
        </w:rPr>
      </w:pPr>
      <w:r w:rsidRPr="0002554B">
        <w:rPr>
          <w:lang w:val="kk-KZ"/>
        </w:rPr>
        <w:t>создание механизма мониторинговых исследований;</w:t>
      </w:r>
    </w:p>
    <w:p w:rsidR="00E03BD6" w:rsidRPr="00266BA5" w:rsidRDefault="00E03BD6" w:rsidP="009A5FE1">
      <w:pPr>
        <w:pStyle w:val="aa"/>
        <w:numPr>
          <w:ilvl w:val="0"/>
          <w:numId w:val="17"/>
        </w:numPr>
        <w:ind w:left="0" w:firstLine="397"/>
        <w:jc w:val="both"/>
        <w:rPr>
          <w:lang w:val="kk-KZ"/>
        </w:rPr>
      </w:pPr>
      <w:r w:rsidRPr="0002554B">
        <w:rPr>
          <w:lang w:val="kk-KZ"/>
        </w:rPr>
        <w:t>создание информационной локальной сети структурных подразделений</w:t>
      </w:r>
      <w:r w:rsidR="00266BA5">
        <w:rPr>
          <w:lang w:val="kk-KZ"/>
        </w:rPr>
        <w:t xml:space="preserve"> </w:t>
      </w:r>
      <w:r w:rsidRPr="00266BA5">
        <w:rPr>
          <w:lang w:val="kk-KZ"/>
        </w:rPr>
        <w:t>для систематизации информации, повышения ее оперативности и</w:t>
      </w:r>
      <w:r w:rsidR="00266BA5">
        <w:rPr>
          <w:lang w:val="kk-KZ"/>
        </w:rPr>
        <w:t xml:space="preserve"> </w:t>
      </w:r>
      <w:r w:rsidRPr="00266BA5">
        <w:rPr>
          <w:lang w:val="kk-KZ"/>
        </w:rPr>
        <w:t>доступности, оптимизации информационных потоков;</w:t>
      </w:r>
    </w:p>
    <w:p w:rsidR="00E03BD6" w:rsidRPr="0002554B" w:rsidRDefault="00E03BD6" w:rsidP="009A5FE1">
      <w:pPr>
        <w:pStyle w:val="aa"/>
        <w:numPr>
          <w:ilvl w:val="0"/>
          <w:numId w:val="17"/>
        </w:numPr>
        <w:ind w:left="0" w:firstLine="397"/>
        <w:jc w:val="both"/>
        <w:rPr>
          <w:lang w:val="kk-KZ"/>
        </w:rPr>
      </w:pPr>
      <w:r w:rsidRPr="0002554B">
        <w:rPr>
          <w:lang w:val="kk-KZ"/>
        </w:rPr>
        <w:t xml:space="preserve">координация деятельности всех </w:t>
      </w:r>
      <w:r w:rsidR="00266BA5">
        <w:rPr>
          <w:lang w:val="kk-KZ"/>
        </w:rPr>
        <w:t>субъектов мониторинга</w:t>
      </w:r>
      <w:r w:rsidRPr="0002554B">
        <w:rPr>
          <w:lang w:val="kk-KZ"/>
        </w:rPr>
        <w:t>;</w:t>
      </w:r>
    </w:p>
    <w:p w:rsidR="00E03BD6" w:rsidRPr="0002554B" w:rsidRDefault="00E03BD6" w:rsidP="009A5FE1">
      <w:pPr>
        <w:pStyle w:val="aa"/>
        <w:numPr>
          <w:ilvl w:val="0"/>
          <w:numId w:val="17"/>
        </w:numPr>
        <w:ind w:left="0" w:firstLine="397"/>
        <w:jc w:val="both"/>
        <w:rPr>
          <w:lang w:val="kk-KZ"/>
        </w:rPr>
      </w:pPr>
      <w:r w:rsidRPr="0002554B">
        <w:rPr>
          <w:lang w:val="kk-KZ"/>
        </w:rPr>
        <w:t>совершенствование технологии информационно-аналитической деятельности</w:t>
      </w:r>
    </w:p>
    <w:p w:rsidR="00E03BD6" w:rsidRPr="00266BA5" w:rsidRDefault="00E03BD6" w:rsidP="009A5FE1">
      <w:pPr>
        <w:ind w:firstLine="397"/>
        <w:jc w:val="both"/>
        <w:rPr>
          <w:lang w:val="kk-KZ"/>
        </w:rPr>
      </w:pPr>
      <w:r w:rsidRPr="00266BA5">
        <w:rPr>
          <w:lang w:val="kk-KZ"/>
        </w:rPr>
        <w:t>на основе современных достижений;</w:t>
      </w:r>
    </w:p>
    <w:p w:rsidR="002C564E" w:rsidRDefault="00E03BD6" w:rsidP="002C564E">
      <w:pPr>
        <w:pStyle w:val="c3"/>
        <w:shd w:val="clear" w:color="auto" w:fill="FFFFFF"/>
        <w:tabs>
          <w:tab w:val="left" w:pos="0"/>
        </w:tabs>
        <w:spacing w:before="0" w:after="0"/>
        <w:ind w:firstLine="397"/>
        <w:jc w:val="both"/>
        <w:rPr>
          <w:lang w:val="kk-KZ"/>
        </w:rPr>
      </w:pPr>
      <w:r w:rsidRPr="0002554B">
        <w:rPr>
          <w:lang w:val="kk-KZ"/>
        </w:rPr>
        <w:t>своевременное выявление изменений в образовательном пространстве</w:t>
      </w:r>
      <w:r w:rsidR="00C936A7">
        <w:rPr>
          <w:lang w:val="kk-KZ"/>
        </w:rPr>
        <w:t xml:space="preserve"> и внесение</w:t>
      </w:r>
      <w:r w:rsidRPr="00266BA5">
        <w:rPr>
          <w:lang w:val="kk-KZ"/>
        </w:rPr>
        <w:t xml:space="preserve"> корректив в план работы.</w:t>
      </w:r>
      <w:r w:rsidR="00DC6831" w:rsidRPr="00B24B9B">
        <w:rPr>
          <w:lang w:val="kk-KZ"/>
        </w:rPr>
        <w:t xml:space="preserve"> </w:t>
      </w:r>
    </w:p>
    <w:p w:rsidR="002C564E" w:rsidRDefault="002C564E" w:rsidP="002C564E">
      <w:pPr>
        <w:pStyle w:val="c3"/>
        <w:shd w:val="clear" w:color="auto" w:fill="FFFFFF"/>
        <w:tabs>
          <w:tab w:val="left" w:pos="0"/>
        </w:tabs>
        <w:spacing w:before="0" w:after="0"/>
        <w:ind w:firstLine="397"/>
        <w:jc w:val="center"/>
        <w:rPr>
          <w:rStyle w:val="c4"/>
          <w:b/>
          <w:sz w:val="20"/>
          <w:szCs w:val="20"/>
        </w:rPr>
      </w:pPr>
    </w:p>
    <w:p w:rsidR="002C564E" w:rsidRPr="002C564E" w:rsidRDefault="002C564E" w:rsidP="002C564E">
      <w:pPr>
        <w:pStyle w:val="c3"/>
        <w:shd w:val="clear" w:color="auto" w:fill="FFFFFF"/>
        <w:tabs>
          <w:tab w:val="left" w:pos="0"/>
        </w:tabs>
        <w:spacing w:before="0" w:after="0"/>
        <w:ind w:firstLine="397"/>
        <w:jc w:val="center"/>
        <w:rPr>
          <w:b/>
        </w:rPr>
      </w:pPr>
      <w:r w:rsidRPr="002C564E">
        <w:rPr>
          <w:rStyle w:val="c4"/>
          <w:b/>
        </w:rPr>
        <w:t>Памятка педагогу</w:t>
      </w:r>
    </w:p>
    <w:p w:rsidR="002C564E" w:rsidRPr="002C564E" w:rsidRDefault="002C564E" w:rsidP="002C564E">
      <w:pPr>
        <w:pStyle w:val="c8"/>
        <w:shd w:val="clear" w:color="auto" w:fill="FFFFFF"/>
        <w:spacing w:before="0" w:after="0"/>
        <w:ind w:firstLine="397"/>
        <w:jc w:val="both"/>
      </w:pPr>
      <w:r w:rsidRPr="002C564E">
        <w:rPr>
          <w:rStyle w:val="c10"/>
          <w:b/>
        </w:rPr>
        <w:t>Уровни мониторинга</w:t>
      </w:r>
      <w:r w:rsidRPr="002C564E">
        <w:rPr>
          <w:rStyle w:val="c10"/>
        </w:rPr>
        <w:t xml:space="preserve">: </w:t>
      </w:r>
      <w:r w:rsidRPr="002C564E">
        <w:t>студент – педагог (преподаватель, куратор) – методист – руководители колледжа.</w:t>
      </w:r>
    </w:p>
    <w:p w:rsidR="002C564E" w:rsidRPr="002C564E" w:rsidRDefault="002C564E" w:rsidP="002C564E">
      <w:pPr>
        <w:pStyle w:val="c8"/>
        <w:shd w:val="clear" w:color="auto" w:fill="FFFFFF"/>
        <w:spacing w:before="0" w:after="0"/>
        <w:ind w:firstLine="397"/>
        <w:jc w:val="both"/>
        <w:rPr>
          <w:b/>
        </w:rPr>
      </w:pPr>
      <w:r w:rsidRPr="002C564E">
        <w:rPr>
          <w:rStyle w:val="c10"/>
          <w:b/>
        </w:rPr>
        <w:t>Аспекты мониторинга:</w:t>
      </w:r>
    </w:p>
    <w:p w:rsidR="002C564E" w:rsidRPr="002C564E" w:rsidRDefault="002C564E" w:rsidP="002C564E">
      <w:pPr>
        <w:pStyle w:val="c8"/>
        <w:numPr>
          <w:ilvl w:val="0"/>
          <w:numId w:val="18"/>
        </w:numPr>
        <w:shd w:val="clear" w:color="auto" w:fill="FFFFFF"/>
        <w:spacing w:before="0" w:after="0"/>
        <w:ind w:left="0" w:firstLine="397"/>
        <w:jc w:val="both"/>
      </w:pPr>
      <w:r w:rsidRPr="002C564E">
        <w:t>качество образования;</w:t>
      </w:r>
    </w:p>
    <w:p w:rsidR="002C564E" w:rsidRPr="002C564E" w:rsidRDefault="002C564E" w:rsidP="002C564E">
      <w:pPr>
        <w:pStyle w:val="c8"/>
        <w:numPr>
          <w:ilvl w:val="0"/>
          <w:numId w:val="18"/>
        </w:numPr>
        <w:shd w:val="clear" w:color="auto" w:fill="FFFFFF"/>
        <w:spacing w:before="0" w:after="0"/>
        <w:ind w:left="0" w:firstLine="397"/>
        <w:jc w:val="both"/>
      </w:pPr>
      <w:r w:rsidRPr="002C564E">
        <w:t>внедрение государственных образовательных стандартов;</w:t>
      </w:r>
    </w:p>
    <w:p w:rsidR="002C564E" w:rsidRPr="002C564E" w:rsidRDefault="002C564E" w:rsidP="002C564E">
      <w:pPr>
        <w:pStyle w:val="c8"/>
        <w:numPr>
          <w:ilvl w:val="0"/>
          <w:numId w:val="18"/>
        </w:numPr>
        <w:shd w:val="clear" w:color="auto" w:fill="FFFFFF"/>
        <w:spacing w:before="0" w:after="0"/>
        <w:ind w:left="0" w:firstLine="397"/>
        <w:jc w:val="both"/>
      </w:pPr>
      <w:r w:rsidRPr="002C564E">
        <w:t>образовательные потребности (формирование условий для непрерывного профессионального образования);</w:t>
      </w:r>
    </w:p>
    <w:p w:rsidR="002C564E" w:rsidRPr="002C564E" w:rsidRDefault="002C564E" w:rsidP="002C564E">
      <w:pPr>
        <w:pStyle w:val="c8"/>
        <w:numPr>
          <w:ilvl w:val="0"/>
          <w:numId w:val="18"/>
        </w:numPr>
        <w:shd w:val="clear" w:color="auto" w:fill="FFFFFF"/>
        <w:spacing w:before="0" w:after="0"/>
        <w:ind w:left="0" w:firstLine="397"/>
        <w:jc w:val="both"/>
      </w:pPr>
      <w:r w:rsidRPr="002C564E">
        <w:t>результативность образовательного процесса;</w:t>
      </w:r>
    </w:p>
    <w:p w:rsidR="002C564E" w:rsidRPr="002C564E" w:rsidRDefault="002C564E" w:rsidP="002C564E">
      <w:pPr>
        <w:pStyle w:val="c8"/>
        <w:numPr>
          <w:ilvl w:val="0"/>
          <w:numId w:val="18"/>
        </w:numPr>
        <w:shd w:val="clear" w:color="auto" w:fill="FFFFFF"/>
        <w:spacing w:before="0" w:after="0"/>
        <w:ind w:left="0" w:firstLine="397"/>
        <w:jc w:val="both"/>
      </w:pPr>
      <w:r w:rsidRPr="002C564E">
        <w:t>опытно-экспериментальная работа (внедрение и эффективность инновационной деятельности);</w:t>
      </w:r>
    </w:p>
    <w:p w:rsidR="002C564E" w:rsidRPr="002C564E" w:rsidRDefault="002C564E" w:rsidP="002C564E">
      <w:pPr>
        <w:pStyle w:val="c8"/>
        <w:numPr>
          <w:ilvl w:val="0"/>
          <w:numId w:val="18"/>
        </w:numPr>
        <w:shd w:val="clear" w:color="auto" w:fill="FFFFFF"/>
        <w:spacing w:before="0" w:after="0"/>
        <w:ind w:left="0" w:firstLine="397"/>
        <w:jc w:val="both"/>
      </w:pPr>
      <w:r w:rsidRPr="002C564E">
        <w:t>качество профессиональной подготовки.</w:t>
      </w:r>
    </w:p>
    <w:p w:rsidR="002C564E" w:rsidRPr="002C564E" w:rsidRDefault="002C564E" w:rsidP="002C564E">
      <w:pPr>
        <w:pStyle w:val="c8"/>
        <w:shd w:val="clear" w:color="auto" w:fill="FFFFFF"/>
        <w:spacing w:before="0" w:after="0"/>
        <w:ind w:firstLine="397"/>
        <w:jc w:val="both"/>
      </w:pPr>
      <w:proofErr w:type="gramStart"/>
      <w:r w:rsidRPr="002C564E">
        <w:rPr>
          <w:rStyle w:val="c10"/>
          <w:b/>
        </w:rPr>
        <w:t>Виды мониторинга</w:t>
      </w:r>
      <w:r w:rsidRPr="002C564E">
        <w:rPr>
          <w:rStyle w:val="c10"/>
        </w:rPr>
        <w:t xml:space="preserve">: </w:t>
      </w:r>
      <w:r w:rsidRPr="002C564E">
        <w:t xml:space="preserve">социологический (администрация), психологический (психолог, педагоги), педагогический (администрация), образовательный (администрация, педагоги, студенты), медицинский (медицинский работник, педагоги), </w:t>
      </w:r>
      <w:proofErr w:type="spellStart"/>
      <w:r w:rsidRPr="002C564E">
        <w:t>валеологический</w:t>
      </w:r>
      <w:proofErr w:type="spellEnd"/>
      <w:r w:rsidRPr="002C564E">
        <w:t xml:space="preserve"> (преподаватели физвоспитания).</w:t>
      </w:r>
      <w:proofErr w:type="gramEnd"/>
    </w:p>
    <w:p w:rsidR="002C564E" w:rsidRPr="002C564E" w:rsidRDefault="002C564E" w:rsidP="002C564E">
      <w:pPr>
        <w:pStyle w:val="c8"/>
        <w:shd w:val="clear" w:color="auto" w:fill="FFFFFF"/>
        <w:spacing w:before="0" w:after="0"/>
        <w:ind w:firstLine="397"/>
        <w:jc w:val="both"/>
        <w:rPr>
          <w:rStyle w:val="c10"/>
        </w:rPr>
      </w:pPr>
      <w:r w:rsidRPr="002C564E">
        <w:rPr>
          <w:rStyle w:val="c10"/>
          <w:b/>
        </w:rPr>
        <w:t>Психологический мониторинг</w:t>
      </w:r>
      <w:r w:rsidRPr="002C564E">
        <w:rPr>
          <w:rStyle w:val="c10"/>
        </w:rPr>
        <w:t xml:space="preserve"> </w:t>
      </w:r>
      <w:r w:rsidRPr="002C564E">
        <w:t xml:space="preserve">включает психодиагностику, психологическое консультирование, </w:t>
      </w:r>
      <w:proofErr w:type="spellStart"/>
      <w:r w:rsidRPr="002C564E">
        <w:t>психопрофилактику</w:t>
      </w:r>
      <w:proofErr w:type="spellEnd"/>
      <w:r w:rsidRPr="002C564E">
        <w:t xml:space="preserve">, </w:t>
      </w:r>
      <w:proofErr w:type="spellStart"/>
      <w:r w:rsidRPr="002C564E">
        <w:t>психокоррекцию</w:t>
      </w:r>
      <w:proofErr w:type="spellEnd"/>
      <w:r w:rsidRPr="002C564E">
        <w:t>.</w:t>
      </w:r>
    </w:p>
    <w:p w:rsidR="002C564E" w:rsidRPr="002C564E" w:rsidRDefault="002C564E" w:rsidP="002C564E">
      <w:pPr>
        <w:pStyle w:val="c8"/>
        <w:shd w:val="clear" w:color="auto" w:fill="FFFFFF"/>
        <w:spacing w:before="0" w:after="0"/>
        <w:ind w:firstLine="397"/>
        <w:jc w:val="both"/>
      </w:pPr>
      <w:r w:rsidRPr="002C564E">
        <w:rPr>
          <w:rStyle w:val="c10"/>
          <w:b/>
        </w:rPr>
        <w:lastRenderedPageBreak/>
        <w:t>Объекты психологического мониторинга</w:t>
      </w:r>
      <w:r w:rsidRPr="002C564E">
        <w:rPr>
          <w:rStyle w:val="c10"/>
        </w:rPr>
        <w:t xml:space="preserve">: </w:t>
      </w:r>
      <w:r w:rsidRPr="002C564E">
        <w:t>познавательная, личностная, мотивационно-</w:t>
      </w:r>
      <w:proofErr w:type="spellStart"/>
      <w:r w:rsidRPr="002C564E">
        <w:t>потребностная</w:t>
      </w:r>
      <w:proofErr w:type="spellEnd"/>
      <w:r w:rsidRPr="002C564E">
        <w:t xml:space="preserve"> и социальная сферы студента с точки зрения индивидуально-личностного развития и профессионального становления.</w:t>
      </w:r>
    </w:p>
    <w:p w:rsidR="002C564E" w:rsidRPr="002C564E" w:rsidRDefault="002C564E" w:rsidP="002C564E">
      <w:pPr>
        <w:pStyle w:val="c8"/>
        <w:shd w:val="clear" w:color="auto" w:fill="FFFFFF"/>
        <w:spacing w:before="0" w:after="0"/>
        <w:ind w:firstLine="397"/>
        <w:jc w:val="both"/>
        <w:rPr>
          <w:b/>
        </w:rPr>
      </w:pPr>
      <w:r w:rsidRPr="002C564E">
        <w:rPr>
          <w:b/>
        </w:rPr>
        <w:t>Направления психологического мониторинга:</w:t>
      </w:r>
    </w:p>
    <w:p w:rsidR="002C564E" w:rsidRPr="002C564E" w:rsidRDefault="002C564E" w:rsidP="002C564E">
      <w:pPr>
        <w:pStyle w:val="c8"/>
        <w:numPr>
          <w:ilvl w:val="0"/>
          <w:numId w:val="19"/>
        </w:numPr>
        <w:shd w:val="clear" w:color="auto" w:fill="FFFFFF"/>
        <w:spacing w:before="0" w:after="0"/>
        <w:ind w:left="0" w:firstLine="397"/>
        <w:jc w:val="both"/>
      </w:pPr>
      <w:r w:rsidRPr="002C564E">
        <w:t>получение максимально полной психологической информации, характеризующей образовательный</w:t>
      </w:r>
      <w:r w:rsidRPr="002C564E">
        <w:rPr>
          <w:rStyle w:val="c10"/>
        </w:rPr>
        <w:t xml:space="preserve"> </w:t>
      </w:r>
      <w:r w:rsidRPr="002C564E">
        <w:t>процесс в колледже;</w:t>
      </w:r>
    </w:p>
    <w:p w:rsidR="002C564E" w:rsidRPr="002C564E" w:rsidRDefault="002C564E" w:rsidP="002C564E">
      <w:pPr>
        <w:pStyle w:val="c8"/>
        <w:numPr>
          <w:ilvl w:val="0"/>
          <w:numId w:val="19"/>
        </w:numPr>
        <w:shd w:val="clear" w:color="auto" w:fill="FFFFFF"/>
        <w:spacing w:before="0" w:after="0"/>
        <w:ind w:left="0" w:firstLine="397"/>
        <w:jc w:val="both"/>
      </w:pPr>
      <w:r w:rsidRPr="002C564E">
        <w:t>получение данных через диагностирование;</w:t>
      </w:r>
    </w:p>
    <w:p w:rsidR="002C564E" w:rsidRPr="002C564E" w:rsidRDefault="002C564E" w:rsidP="002C564E">
      <w:pPr>
        <w:pStyle w:val="c3"/>
        <w:numPr>
          <w:ilvl w:val="0"/>
          <w:numId w:val="19"/>
        </w:numPr>
        <w:shd w:val="clear" w:color="auto" w:fill="FFFFFF"/>
        <w:spacing w:before="0" w:after="0"/>
        <w:ind w:left="0" w:firstLine="397"/>
        <w:jc w:val="both"/>
      </w:pPr>
      <w:r w:rsidRPr="002C564E">
        <w:t>анализ результатов через обработку данных диагностик;</w:t>
      </w:r>
    </w:p>
    <w:p w:rsidR="002C564E" w:rsidRPr="002C564E" w:rsidRDefault="002C564E" w:rsidP="002C564E">
      <w:pPr>
        <w:pStyle w:val="c8"/>
        <w:numPr>
          <w:ilvl w:val="0"/>
          <w:numId w:val="19"/>
        </w:numPr>
        <w:shd w:val="clear" w:color="auto" w:fill="FFFFFF"/>
        <w:spacing w:before="0" w:after="0"/>
        <w:ind w:left="0" w:firstLine="397"/>
        <w:jc w:val="both"/>
      </w:pPr>
      <w:r w:rsidRPr="002C564E">
        <w:t>рекомендации, реализующиеся в коррекционных мероприятиях;</w:t>
      </w:r>
    </w:p>
    <w:p w:rsidR="002C564E" w:rsidRPr="002C564E" w:rsidRDefault="002C564E" w:rsidP="002C564E">
      <w:pPr>
        <w:pStyle w:val="c8"/>
        <w:numPr>
          <w:ilvl w:val="0"/>
          <w:numId w:val="19"/>
        </w:numPr>
        <w:shd w:val="clear" w:color="auto" w:fill="FFFFFF"/>
        <w:spacing w:before="0" w:after="0"/>
        <w:ind w:left="0" w:firstLine="397"/>
        <w:jc w:val="both"/>
      </w:pPr>
      <w:r w:rsidRPr="002C564E">
        <w:t>формирование профессиональных качеств будущего специалиста, развитие личностных каче</w:t>
      </w:r>
      <w:proofErr w:type="gramStart"/>
      <w:r w:rsidRPr="002C564E">
        <w:t>ств ст</w:t>
      </w:r>
      <w:proofErr w:type="gramEnd"/>
      <w:r w:rsidRPr="002C564E">
        <w:t>удента.</w:t>
      </w:r>
    </w:p>
    <w:p w:rsidR="002C564E" w:rsidRPr="002C564E" w:rsidRDefault="002C564E" w:rsidP="002C564E">
      <w:pPr>
        <w:pStyle w:val="c8"/>
        <w:shd w:val="clear" w:color="auto" w:fill="FFFFFF"/>
        <w:spacing w:before="0" w:after="0"/>
        <w:ind w:firstLine="397"/>
        <w:jc w:val="both"/>
      </w:pPr>
      <w:r w:rsidRPr="002C564E">
        <w:rPr>
          <w:rStyle w:val="c10"/>
          <w:b/>
        </w:rPr>
        <w:t>Педагогический мониторинг</w:t>
      </w:r>
      <w:r w:rsidRPr="002C564E">
        <w:rPr>
          <w:rStyle w:val="c10"/>
        </w:rPr>
        <w:t xml:space="preserve"> </w:t>
      </w:r>
      <w:r w:rsidRPr="002C564E">
        <w:t>рассматривает формирование содержания образования по уровням:</w:t>
      </w:r>
    </w:p>
    <w:p w:rsidR="002C564E" w:rsidRPr="002C564E" w:rsidRDefault="002C564E" w:rsidP="002C564E">
      <w:pPr>
        <w:pStyle w:val="c8"/>
        <w:numPr>
          <w:ilvl w:val="0"/>
          <w:numId w:val="20"/>
        </w:numPr>
        <w:shd w:val="clear" w:color="auto" w:fill="FFFFFF"/>
        <w:spacing w:before="0" w:after="0"/>
        <w:ind w:left="0" w:firstLine="397"/>
        <w:jc w:val="both"/>
      </w:pPr>
      <w:r w:rsidRPr="002C564E">
        <w:t>подготовка по специальности (основная профессиональная образовательная программа);</w:t>
      </w:r>
    </w:p>
    <w:p w:rsidR="002C564E" w:rsidRPr="002C564E" w:rsidRDefault="002C564E" w:rsidP="002C564E">
      <w:pPr>
        <w:pStyle w:val="c8"/>
        <w:numPr>
          <w:ilvl w:val="0"/>
          <w:numId w:val="20"/>
        </w:numPr>
        <w:shd w:val="clear" w:color="auto" w:fill="FFFFFF"/>
        <w:spacing w:before="0" w:after="0"/>
        <w:ind w:left="0" w:firstLine="397"/>
        <w:jc w:val="both"/>
      </w:pPr>
      <w:r w:rsidRPr="002C564E">
        <w:t>учебные дисциплины (рабочие учебные программы);</w:t>
      </w:r>
    </w:p>
    <w:p w:rsidR="002C564E" w:rsidRPr="002C564E" w:rsidRDefault="002C564E" w:rsidP="002C564E">
      <w:pPr>
        <w:pStyle w:val="c8"/>
        <w:numPr>
          <w:ilvl w:val="0"/>
          <w:numId w:val="20"/>
        </w:numPr>
        <w:shd w:val="clear" w:color="auto" w:fill="FFFFFF"/>
        <w:spacing w:before="0" w:after="0"/>
        <w:ind w:left="0" w:firstLine="397"/>
        <w:jc w:val="both"/>
      </w:pPr>
      <w:r w:rsidRPr="002C564E">
        <w:t>учебно-методическое обеспечение дисциплины (учебно-методические комплекты);</w:t>
      </w:r>
    </w:p>
    <w:p w:rsidR="002C564E" w:rsidRPr="002C564E" w:rsidRDefault="002C564E" w:rsidP="002C564E">
      <w:pPr>
        <w:pStyle w:val="c8"/>
        <w:numPr>
          <w:ilvl w:val="0"/>
          <w:numId w:val="20"/>
        </w:numPr>
        <w:shd w:val="clear" w:color="auto" w:fill="FFFFFF"/>
        <w:spacing w:before="0" w:after="0"/>
        <w:ind w:left="0" w:firstLine="397"/>
        <w:jc w:val="both"/>
        <w:rPr>
          <w:rStyle w:val="c10"/>
        </w:rPr>
      </w:pPr>
      <w:r w:rsidRPr="002C564E">
        <w:t xml:space="preserve">производственное обучение (рабочая учебная программа производственного обучения). </w:t>
      </w:r>
    </w:p>
    <w:p w:rsidR="002C564E" w:rsidRPr="002C564E" w:rsidRDefault="002C564E" w:rsidP="002C564E">
      <w:pPr>
        <w:pStyle w:val="c8"/>
        <w:shd w:val="clear" w:color="auto" w:fill="FFFFFF"/>
        <w:spacing w:before="0" w:after="0"/>
        <w:ind w:firstLine="397"/>
        <w:jc w:val="both"/>
      </w:pPr>
      <w:r w:rsidRPr="002C564E">
        <w:rPr>
          <w:rStyle w:val="c10"/>
          <w:b/>
        </w:rPr>
        <w:t>Основные показатели мониторинга</w:t>
      </w:r>
      <w:r w:rsidRPr="002C564E">
        <w:rPr>
          <w:rStyle w:val="c10"/>
        </w:rPr>
        <w:t>:</w:t>
      </w:r>
    </w:p>
    <w:p w:rsidR="002C564E" w:rsidRPr="002C564E" w:rsidRDefault="002C564E" w:rsidP="002C564E">
      <w:pPr>
        <w:pStyle w:val="c8"/>
        <w:numPr>
          <w:ilvl w:val="0"/>
          <w:numId w:val="21"/>
        </w:numPr>
        <w:shd w:val="clear" w:color="auto" w:fill="FFFFFF"/>
        <w:spacing w:before="0" w:after="0"/>
        <w:ind w:left="0" w:firstLine="397"/>
        <w:jc w:val="both"/>
      </w:pPr>
      <w:r w:rsidRPr="002C564E">
        <w:t>полнота, системность, прочность знаний (</w:t>
      </w:r>
      <w:proofErr w:type="spellStart"/>
      <w:r w:rsidRPr="002C564E">
        <w:t>разноуровневые</w:t>
      </w:r>
      <w:proofErr w:type="spellEnd"/>
      <w:r w:rsidRPr="002C564E">
        <w:t xml:space="preserve"> тесты, контрольные работы);</w:t>
      </w:r>
    </w:p>
    <w:p w:rsidR="002C564E" w:rsidRPr="002C564E" w:rsidRDefault="002C564E" w:rsidP="002C564E">
      <w:pPr>
        <w:pStyle w:val="c8"/>
        <w:numPr>
          <w:ilvl w:val="0"/>
          <w:numId w:val="21"/>
        </w:numPr>
        <w:shd w:val="clear" w:color="auto" w:fill="FFFFFF"/>
        <w:spacing w:before="0" w:after="0"/>
        <w:ind w:left="0" w:firstLine="397"/>
        <w:jc w:val="both"/>
      </w:pPr>
      <w:r w:rsidRPr="002C564E">
        <w:t>действительность знаний (лабораторно-практические занятия);</w:t>
      </w:r>
    </w:p>
    <w:p w:rsidR="00DC6831" w:rsidRPr="002C564E" w:rsidRDefault="002C564E" w:rsidP="002C564E">
      <w:pPr>
        <w:pStyle w:val="aa"/>
        <w:numPr>
          <w:ilvl w:val="0"/>
          <w:numId w:val="17"/>
        </w:numPr>
        <w:ind w:left="0" w:firstLine="397"/>
        <w:jc w:val="both"/>
        <w:rPr>
          <w:lang w:val="kk-KZ"/>
        </w:rPr>
      </w:pPr>
      <w:r w:rsidRPr="002C564E">
        <w:t>обобщенность знаний (итоговые отметки, аттестация).</w:t>
      </w:r>
    </w:p>
    <w:tbl>
      <w:tblPr>
        <w:tblW w:w="10239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"/>
        <w:gridCol w:w="10130"/>
        <w:gridCol w:w="65"/>
      </w:tblGrid>
      <w:tr w:rsidR="004970A0" w:rsidRPr="002C564E" w:rsidTr="002C564E">
        <w:trPr>
          <w:gridBefore w:val="1"/>
          <w:gridAfter w:val="1"/>
          <w:wBefore w:w="44" w:type="dxa"/>
          <w:wAfter w:w="65" w:type="dxa"/>
          <w:trHeight w:val="382"/>
        </w:trPr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</w:tcPr>
          <w:p w:rsidR="002C564E" w:rsidRPr="002C564E" w:rsidRDefault="002C564E" w:rsidP="00E54E23">
            <w:pPr>
              <w:pStyle w:val="c3"/>
              <w:shd w:val="clear" w:color="auto" w:fill="FFFFFF"/>
              <w:spacing w:before="0" w:after="0"/>
              <w:ind w:firstLine="397"/>
              <w:jc w:val="center"/>
              <w:rPr>
                <w:rStyle w:val="c4"/>
                <w:b/>
              </w:rPr>
            </w:pPr>
          </w:p>
          <w:p w:rsidR="002C564E" w:rsidRPr="002C564E" w:rsidRDefault="002C564E" w:rsidP="00E54E23">
            <w:pPr>
              <w:pStyle w:val="c3"/>
              <w:shd w:val="clear" w:color="auto" w:fill="FFFFFF"/>
              <w:spacing w:before="0" w:after="0"/>
              <w:ind w:firstLine="397"/>
              <w:jc w:val="center"/>
              <w:rPr>
                <w:rStyle w:val="c4"/>
                <w:b/>
              </w:rPr>
            </w:pPr>
          </w:p>
          <w:p w:rsidR="004970A0" w:rsidRPr="002C564E" w:rsidRDefault="004970A0" w:rsidP="00E54E23">
            <w:pPr>
              <w:pStyle w:val="c3"/>
              <w:shd w:val="clear" w:color="auto" w:fill="FFFFFF"/>
              <w:spacing w:before="0" w:after="0"/>
              <w:ind w:firstLine="397"/>
              <w:jc w:val="center"/>
              <w:rPr>
                <w:b/>
              </w:rPr>
            </w:pPr>
            <w:r w:rsidRPr="002C564E">
              <w:rPr>
                <w:rStyle w:val="c4"/>
                <w:b/>
              </w:rPr>
              <w:t>Памятка педагогу</w:t>
            </w:r>
          </w:p>
          <w:p w:rsidR="004970A0" w:rsidRPr="002C564E" w:rsidRDefault="004970A0" w:rsidP="009A5FE1">
            <w:pPr>
              <w:pStyle w:val="c8"/>
              <w:shd w:val="clear" w:color="auto" w:fill="FFFFFF"/>
              <w:spacing w:before="0" w:after="0"/>
              <w:ind w:firstLine="397"/>
              <w:jc w:val="both"/>
            </w:pPr>
            <w:r w:rsidRPr="002C564E">
              <w:rPr>
                <w:rStyle w:val="c10"/>
                <w:b/>
              </w:rPr>
              <w:t>Уровни мониторинга</w:t>
            </w:r>
            <w:r w:rsidRPr="002C564E">
              <w:rPr>
                <w:rStyle w:val="c10"/>
              </w:rPr>
              <w:t xml:space="preserve">: </w:t>
            </w:r>
            <w:r w:rsidRPr="002C564E">
              <w:t>студент – педагог (преподаватель, куратор) – методист – руководители колледжа.</w:t>
            </w:r>
          </w:p>
          <w:p w:rsidR="004970A0" w:rsidRPr="002C564E" w:rsidRDefault="004970A0" w:rsidP="009A5FE1">
            <w:pPr>
              <w:pStyle w:val="c8"/>
              <w:shd w:val="clear" w:color="auto" w:fill="FFFFFF"/>
              <w:spacing w:before="0" w:after="0"/>
              <w:ind w:firstLine="397"/>
              <w:jc w:val="both"/>
              <w:rPr>
                <w:b/>
              </w:rPr>
            </w:pPr>
            <w:r w:rsidRPr="002C564E">
              <w:rPr>
                <w:rStyle w:val="c10"/>
                <w:b/>
              </w:rPr>
              <w:t>Аспекты мониторинга:</w:t>
            </w:r>
          </w:p>
          <w:p w:rsidR="004970A0" w:rsidRPr="002C564E" w:rsidRDefault="004970A0" w:rsidP="009A5FE1">
            <w:pPr>
              <w:pStyle w:val="c8"/>
              <w:numPr>
                <w:ilvl w:val="0"/>
                <w:numId w:val="18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качество образования;</w:t>
            </w:r>
          </w:p>
          <w:p w:rsidR="004970A0" w:rsidRPr="002C564E" w:rsidRDefault="004970A0" w:rsidP="009A5FE1">
            <w:pPr>
              <w:pStyle w:val="c8"/>
              <w:numPr>
                <w:ilvl w:val="0"/>
                <w:numId w:val="18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внедрение государственных образовательных стандартов;</w:t>
            </w:r>
          </w:p>
          <w:p w:rsidR="004970A0" w:rsidRPr="002C564E" w:rsidRDefault="004970A0" w:rsidP="009A5FE1">
            <w:pPr>
              <w:pStyle w:val="c8"/>
              <w:numPr>
                <w:ilvl w:val="0"/>
                <w:numId w:val="18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образовательные потребности (формирование условий для непрерывного профессионального образования);</w:t>
            </w:r>
          </w:p>
          <w:p w:rsidR="004970A0" w:rsidRPr="002C564E" w:rsidRDefault="004970A0" w:rsidP="009A5FE1">
            <w:pPr>
              <w:pStyle w:val="c8"/>
              <w:numPr>
                <w:ilvl w:val="0"/>
                <w:numId w:val="18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результативность образовательного процесса;</w:t>
            </w:r>
          </w:p>
          <w:p w:rsidR="004970A0" w:rsidRPr="002C564E" w:rsidRDefault="004970A0" w:rsidP="009A5FE1">
            <w:pPr>
              <w:pStyle w:val="c8"/>
              <w:numPr>
                <w:ilvl w:val="0"/>
                <w:numId w:val="18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опытно-экспериментальная работа (внедрение и эффективность инновационной деятельности);</w:t>
            </w:r>
          </w:p>
          <w:p w:rsidR="004970A0" w:rsidRPr="002C564E" w:rsidRDefault="004970A0" w:rsidP="009A5FE1">
            <w:pPr>
              <w:pStyle w:val="c8"/>
              <w:numPr>
                <w:ilvl w:val="0"/>
                <w:numId w:val="18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качество профессиональной подготовки.</w:t>
            </w:r>
          </w:p>
          <w:p w:rsidR="004970A0" w:rsidRPr="002C564E" w:rsidRDefault="004970A0" w:rsidP="009A5FE1">
            <w:pPr>
              <w:pStyle w:val="c8"/>
              <w:shd w:val="clear" w:color="auto" w:fill="FFFFFF"/>
              <w:spacing w:before="0" w:after="0"/>
              <w:ind w:firstLine="397"/>
              <w:jc w:val="both"/>
            </w:pPr>
            <w:proofErr w:type="gramStart"/>
            <w:r w:rsidRPr="002C564E">
              <w:rPr>
                <w:rStyle w:val="c10"/>
                <w:b/>
              </w:rPr>
              <w:t>Виды мониторинга</w:t>
            </w:r>
            <w:r w:rsidRPr="002C564E">
              <w:rPr>
                <w:rStyle w:val="c10"/>
              </w:rPr>
              <w:t xml:space="preserve">: </w:t>
            </w:r>
            <w:r w:rsidRPr="002C564E">
              <w:t>социологический (администрация), психологический (психолог, педагоги), педагогический (администрация), образовательный (администрация, педагоги, студенты), медицинский (медицинский работник, педагоги), валеологический (преподаватели физвоспитания).</w:t>
            </w:r>
            <w:proofErr w:type="gramEnd"/>
          </w:p>
          <w:p w:rsidR="004970A0" w:rsidRPr="002C564E" w:rsidRDefault="004970A0" w:rsidP="009A5FE1">
            <w:pPr>
              <w:pStyle w:val="c8"/>
              <w:shd w:val="clear" w:color="auto" w:fill="FFFFFF"/>
              <w:spacing w:before="0" w:after="0"/>
              <w:ind w:firstLine="397"/>
              <w:jc w:val="both"/>
              <w:rPr>
                <w:rStyle w:val="c10"/>
              </w:rPr>
            </w:pPr>
            <w:r w:rsidRPr="002C564E">
              <w:rPr>
                <w:rStyle w:val="c10"/>
                <w:b/>
              </w:rPr>
              <w:t>Психологический мониторинг</w:t>
            </w:r>
            <w:r w:rsidRPr="002C564E">
              <w:rPr>
                <w:rStyle w:val="c10"/>
              </w:rPr>
              <w:t xml:space="preserve"> </w:t>
            </w:r>
            <w:r w:rsidRPr="002C564E">
              <w:t>включает психодиагностику, психологическое консультирование, психопрофилактику, психокоррекцию.</w:t>
            </w:r>
          </w:p>
          <w:p w:rsidR="004970A0" w:rsidRPr="002C564E" w:rsidRDefault="004970A0" w:rsidP="009A5FE1">
            <w:pPr>
              <w:pStyle w:val="c8"/>
              <w:shd w:val="clear" w:color="auto" w:fill="FFFFFF"/>
              <w:spacing w:before="0" w:after="0"/>
              <w:ind w:firstLine="397"/>
              <w:jc w:val="both"/>
            </w:pPr>
            <w:r w:rsidRPr="002C564E">
              <w:rPr>
                <w:rStyle w:val="c10"/>
                <w:b/>
              </w:rPr>
              <w:t>Объекты психологического мониторинга</w:t>
            </w:r>
            <w:r w:rsidRPr="002C564E">
              <w:rPr>
                <w:rStyle w:val="c10"/>
              </w:rPr>
              <w:t xml:space="preserve">: </w:t>
            </w:r>
            <w:r w:rsidRPr="002C564E">
              <w:t>познавательная, личностная, мотивационно-потребностная и социальная сферы студента с точки зрения индивидуально-личностного развития и профессионального становления.</w:t>
            </w:r>
          </w:p>
          <w:p w:rsidR="004970A0" w:rsidRPr="002C564E" w:rsidRDefault="004970A0" w:rsidP="009A5FE1">
            <w:pPr>
              <w:pStyle w:val="c8"/>
              <w:shd w:val="clear" w:color="auto" w:fill="FFFFFF"/>
              <w:spacing w:before="0" w:after="0"/>
              <w:ind w:firstLine="397"/>
              <w:jc w:val="both"/>
              <w:rPr>
                <w:b/>
              </w:rPr>
            </w:pPr>
            <w:r w:rsidRPr="002C564E">
              <w:rPr>
                <w:b/>
              </w:rPr>
              <w:t>Направления психологического мониторинга:</w:t>
            </w:r>
          </w:p>
          <w:p w:rsidR="004970A0" w:rsidRPr="002C564E" w:rsidRDefault="004970A0" w:rsidP="009A5FE1">
            <w:pPr>
              <w:pStyle w:val="c8"/>
              <w:numPr>
                <w:ilvl w:val="0"/>
                <w:numId w:val="19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получение максимально полной психологической информации, характеризующей образовательный</w:t>
            </w:r>
            <w:r w:rsidRPr="002C564E">
              <w:rPr>
                <w:rStyle w:val="c10"/>
              </w:rPr>
              <w:t xml:space="preserve"> </w:t>
            </w:r>
            <w:r w:rsidRPr="002C564E">
              <w:t>процесс в колледже;</w:t>
            </w:r>
          </w:p>
          <w:p w:rsidR="004970A0" w:rsidRPr="002C564E" w:rsidRDefault="004970A0" w:rsidP="009A5FE1">
            <w:pPr>
              <w:pStyle w:val="c8"/>
              <w:numPr>
                <w:ilvl w:val="0"/>
                <w:numId w:val="19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получение данных через диагностирование;</w:t>
            </w:r>
          </w:p>
          <w:p w:rsidR="004970A0" w:rsidRPr="002C564E" w:rsidRDefault="004970A0" w:rsidP="009A5FE1">
            <w:pPr>
              <w:pStyle w:val="c3"/>
              <w:numPr>
                <w:ilvl w:val="0"/>
                <w:numId w:val="19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анализ результатов через обработку данных диагностик;</w:t>
            </w:r>
          </w:p>
          <w:p w:rsidR="004970A0" w:rsidRPr="002C564E" w:rsidRDefault="004970A0" w:rsidP="009A5FE1">
            <w:pPr>
              <w:pStyle w:val="c8"/>
              <w:numPr>
                <w:ilvl w:val="0"/>
                <w:numId w:val="19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рекомендации, реализующиеся в коррекционных мероприятиях;</w:t>
            </w:r>
          </w:p>
          <w:p w:rsidR="004970A0" w:rsidRPr="002C564E" w:rsidRDefault="004970A0" w:rsidP="009A5FE1">
            <w:pPr>
              <w:pStyle w:val="c8"/>
              <w:numPr>
                <w:ilvl w:val="0"/>
                <w:numId w:val="19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формирование профессиональных качеств будущего специалиста, развитие личностных каче</w:t>
            </w:r>
            <w:proofErr w:type="gramStart"/>
            <w:r w:rsidRPr="002C564E">
              <w:t>ств ст</w:t>
            </w:r>
            <w:proofErr w:type="gramEnd"/>
            <w:r w:rsidRPr="002C564E">
              <w:t>удента.</w:t>
            </w:r>
          </w:p>
          <w:p w:rsidR="004970A0" w:rsidRPr="002C564E" w:rsidRDefault="004970A0" w:rsidP="009A5FE1">
            <w:pPr>
              <w:pStyle w:val="c8"/>
              <w:shd w:val="clear" w:color="auto" w:fill="FFFFFF"/>
              <w:spacing w:before="0" w:after="0"/>
              <w:ind w:firstLine="397"/>
              <w:jc w:val="both"/>
            </w:pPr>
            <w:r w:rsidRPr="002C564E">
              <w:rPr>
                <w:rStyle w:val="c10"/>
                <w:b/>
              </w:rPr>
              <w:t>Педагогический мониторинг</w:t>
            </w:r>
            <w:r w:rsidRPr="002C564E">
              <w:rPr>
                <w:rStyle w:val="c10"/>
              </w:rPr>
              <w:t xml:space="preserve"> </w:t>
            </w:r>
            <w:r w:rsidRPr="002C564E">
              <w:t>рассматривает формирование содержания образования по уровням:</w:t>
            </w:r>
          </w:p>
          <w:p w:rsidR="004970A0" w:rsidRPr="002C564E" w:rsidRDefault="004970A0" w:rsidP="009A5FE1">
            <w:pPr>
              <w:pStyle w:val="c8"/>
              <w:numPr>
                <w:ilvl w:val="0"/>
                <w:numId w:val="20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подготовка по специальности (основная профессиональная образовательная программа);</w:t>
            </w:r>
          </w:p>
          <w:p w:rsidR="004970A0" w:rsidRPr="002C564E" w:rsidRDefault="004970A0" w:rsidP="009A5FE1">
            <w:pPr>
              <w:pStyle w:val="c8"/>
              <w:numPr>
                <w:ilvl w:val="0"/>
                <w:numId w:val="20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lastRenderedPageBreak/>
              <w:t>учебные дисциплины (рабочие учебные программы);</w:t>
            </w:r>
          </w:p>
          <w:p w:rsidR="004970A0" w:rsidRPr="002C564E" w:rsidRDefault="004970A0" w:rsidP="009A5FE1">
            <w:pPr>
              <w:pStyle w:val="c8"/>
              <w:numPr>
                <w:ilvl w:val="0"/>
                <w:numId w:val="20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учебно-методическое обеспечение дисциплины (учебно-методические комплекты);</w:t>
            </w:r>
          </w:p>
          <w:p w:rsidR="004970A0" w:rsidRPr="002C564E" w:rsidRDefault="004970A0" w:rsidP="009A5FE1">
            <w:pPr>
              <w:pStyle w:val="c8"/>
              <w:numPr>
                <w:ilvl w:val="0"/>
                <w:numId w:val="20"/>
              </w:numPr>
              <w:shd w:val="clear" w:color="auto" w:fill="FFFFFF"/>
              <w:spacing w:before="0" w:after="0"/>
              <w:ind w:left="0" w:firstLine="397"/>
              <w:jc w:val="both"/>
              <w:rPr>
                <w:rStyle w:val="c10"/>
              </w:rPr>
            </w:pPr>
            <w:r w:rsidRPr="002C564E">
              <w:t xml:space="preserve">производственное обучение (рабочая учебная программа производственного обучения). </w:t>
            </w:r>
          </w:p>
          <w:p w:rsidR="004970A0" w:rsidRPr="002C564E" w:rsidRDefault="004970A0" w:rsidP="009A5FE1">
            <w:pPr>
              <w:pStyle w:val="c8"/>
              <w:shd w:val="clear" w:color="auto" w:fill="FFFFFF"/>
              <w:spacing w:before="0" w:after="0"/>
              <w:ind w:firstLine="397"/>
              <w:jc w:val="both"/>
            </w:pPr>
            <w:r w:rsidRPr="002C564E">
              <w:rPr>
                <w:rStyle w:val="c10"/>
                <w:b/>
              </w:rPr>
              <w:t>Основные показатели мониторинга</w:t>
            </w:r>
            <w:r w:rsidRPr="002C564E">
              <w:rPr>
                <w:rStyle w:val="c10"/>
              </w:rPr>
              <w:t>:</w:t>
            </w:r>
          </w:p>
          <w:p w:rsidR="004970A0" w:rsidRPr="002C564E" w:rsidRDefault="004970A0" w:rsidP="009A5FE1">
            <w:pPr>
              <w:pStyle w:val="c8"/>
              <w:numPr>
                <w:ilvl w:val="0"/>
                <w:numId w:val="21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полнота, системность, прочность знаний (</w:t>
            </w:r>
            <w:proofErr w:type="spellStart"/>
            <w:r w:rsidRPr="002C564E">
              <w:t>разноуровневые</w:t>
            </w:r>
            <w:proofErr w:type="spellEnd"/>
            <w:r w:rsidRPr="002C564E">
              <w:t xml:space="preserve"> тесты, контрольные работы);</w:t>
            </w:r>
          </w:p>
          <w:p w:rsidR="004970A0" w:rsidRPr="002C564E" w:rsidRDefault="004970A0" w:rsidP="009A5FE1">
            <w:pPr>
              <w:pStyle w:val="c8"/>
              <w:numPr>
                <w:ilvl w:val="0"/>
                <w:numId w:val="21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действительность знаний (лабораторно-практические занятия);</w:t>
            </w:r>
          </w:p>
          <w:p w:rsidR="002C564E" w:rsidRDefault="004970A0" w:rsidP="002C564E">
            <w:pPr>
              <w:pStyle w:val="c8"/>
              <w:shd w:val="clear" w:color="auto" w:fill="FFFFFF"/>
              <w:spacing w:before="0" w:after="0"/>
              <w:jc w:val="both"/>
              <w:rPr>
                <w:rStyle w:val="c10"/>
                <w:b/>
              </w:rPr>
            </w:pPr>
            <w:r w:rsidRPr="002C564E">
              <w:t>обобщенность знаний (итоговые отметки, аттестация).</w:t>
            </w:r>
            <w:r w:rsidR="002C564E" w:rsidRPr="002C564E">
              <w:rPr>
                <w:rStyle w:val="c10"/>
                <w:b/>
              </w:rPr>
              <w:t xml:space="preserve"> </w:t>
            </w:r>
          </w:p>
          <w:p w:rsidR="002C564E" w:rsidRDefault="002C564E" w:rsidP="002C564E">
            <w:pPr>
              <w:pStyle w:val="c8"/>
              <w:shd w:val="clear" w:color="auto" w:fill="FFFFFF"/>
              <w:spacing w:before="0" w:after="0"/>
              <w:jc w:val="both"/>
              <w:rPr>
                <w:rStyle w:val="c10"/>
                <w:b/>
              </w:rPr>
            </w:pPr>
          </w:p>
          <w:p w:rsidR="002C564E" w:rsidRPr="002C564E" w:rsidRDefault="002C564E" w:rsidP="002C564E">
            <w:pPr>
              <w:pStyle w:val="c8"/>
              <w:shd w:val="clear" w:color="auto" w:fill="FFFFFF"/>
              <w:spacing w:before="0" w:after="0"/>
              <w:ind w:firstLine="579"/>
            </w:pPr>
            <w:r w:rsidRPr="002C564E">
              <w:rPr>
                <w:rStyle w:val="c10"/>
                <w:b/>
              </w:rPr>
              <w:t>Этапы мониторинга</w:t>
            </w:r>
            <w:r w:rsidRPr="002C564E">
              <w:rPr>
                <w:rStyle w:val="c10"/>
              </w:rPr>
              <w:t>: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стартовая диагностика (обзор первичной информации о студенте);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прогнозирование (описание ожидаемого результата);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экспресс-диагностика;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коррекция (разработка и реализация коррекционных мероприятий);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финишная диагностика (заключительная оценка результатов).</w:t>
            </w:r>
          </w:p>
          <w:p w:rsidR="002C564E" w:rsidRPr="002C564E" w:rsidRDefault="002C564E" w:rsidP="002C564E">
            <w:pPr>
              <w:pStyle w:val="c8"/>
              <w:shd w:val="clear" w:color="auto" w:fill="FFFFFF"/>
              <w:spacing w:before="0" w:after="0"/>
              <w:ind w:firstLine="579"/>
              <w:jc w:val="both"/>
            </w:pPr>
            <w:r w:rsidRPr="002C564E">
              <w:rPr>
                <w:b/>
              </w:rPr>
              <w:t>Учебная деятельность педагога включает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3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определение эталонов усвоения учебного материала для всех студентов в соответствии с государственными стандартами начального и среднего профессионального образования;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3"/>
              </w:numPr>
              <w:shd w:val="clear" w:color="auto" w:fill="FFFFFF"/>
              <w:spacing w:before="0" w:after="0"/>
              <w:ind w:left="0" w:firstLine="397"/>
              <w:jc w:val="both"/>
            </w:pPr>
            <w:proofErr w:type="gramStart"/>
            <w:r w:rsidRPr="002C564E">
              <w:t>определение уровня усвоения учебных единиц (узнавание – понимание – применение – анализ – синтез – оценка);</w:t>
            </w:r>
            <w:proofErr w:type="gramEnd"/>
          </w:p>
          <w:p w:rsidR="002C564E" w:rsidRPr="002C564E" w:rsidRDefault="002C564E" w:rsidP="002C564E">
            <w:pPr>
              <w:pStyle w:val="c8"/>
              <w:numPr>
                <w:ilvl w:val="0"/>
                <w:numId w:val="23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подбор контролирующих средств;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3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 xml:space="preserve">разработку итогового контролирующего задания. </w:t>
            </w:r>
          </w:p>
          <w:p w:rsidR="002C564E" w:rsidRPr="002C564E" w:rsidRDefault="002C564E" w:rsidP="002C564E">
            <w:pPr>
              <w:pStyle w:val="c8"/>
              <w:shd w:val="clear" w:color="auto" w:fill="FFFFFF"/>
              <w:spacing w:before="0" w:after="0"/>
              <w:ind w:firstLine="579"/>
              <w:jc w:val="both"/>
              <w:rPr>
                <w:b/>
              </w:rPr>
            </w:pPr>
            <w:r w:rsidRPr="002C564E">
              <w:rPr>
                <w:b/>
              </w:rPr>
              <w:t>Этапы контроля: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4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rPr>
                <w:rStyle w:val="c10"/>
              </w:rPr>
              <w:t xml:space="preserve">входной контроль </w:t>
            </w:r>
            <w:r w:rsidRPr="002C564E">
              <w:t>(тесты для проверки знаний по дисциплине, тесты для проверки мышления и т. д.);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4"/>
              </w:numPr>
              <w:shd w:val="clear" w:color="auto" w:fill="FFFFFF"/>
              <w:spacing w:before="0" w:after="0"/>
              <w:ind w:left="0" w:firstLine="397"/>
              <w:jc w:val="both"/>
            </w:pPr>
            <w:proofErr w:type="gramStart"/>
            <w:r w:rsidRPr="002C564E">
              <w:rPr>
                <w:rStyle w:val="c10"/>
              </w:rPr>
              <w:t xml:space="preserve">промежуточный контроль </w:t>
            </w:r>
            <w:r w:rsidRPr="002C564E">
              <w:t>(фронтальные и индивидуальные беседы, индивидуальные и групповые письменные работы, тесты, карточки-задания, контрольные вопросы, предметные диктанты, зачеты, самопроверка и взаимопроверка работ, лабораторно-практические работы, работа с дидактическим материалом, тесты I, II, III уровней усвоения, упражнения для развития логического мышления, рефераты, деловые игры и т. д.);</w:t>
            </w:r>
            <w:proofErr w:type="gramEnd"/>
          </w:p>
          <w:p w:rsidR="002C564E" w:rsidRPr="002C564E" w:rsidRDefault="002C564E" w:rsidP="002C564E">
            <w:pPr>
              <w:pStyle w:val="c8"/>
              <w:numPr>
                <w:ilvl w:val="0"/>
                <w:numId w:val="24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rPr>
                <w:rStyle w:val="c10"/>
              </w:rPr>
              <w:t xml:space="preserve">итоговый контроль </w:t>
            </w:r>
            <w:r w:rsidRPr="002C564E">
              <w:t>(письменные экзаменационные работы, аттестация, экзамены и т. д.).</w:t>
            </w:r>
          </w:p>
          <w:p w:rsidR="002C564E" w:rsidRPr="002C564E" w:rsidRDefault="002C564E" w:rsidP="002C564E">
            <w:pPr>
              <w:pStyle w:val="c8"/>
              <w:shd w:val="clear" w:color="auto" w:fill="FFFFFF"/>
              <w:spacing w:before="0" w:after="0"/>
              <w:ind w:firstLine="397"/>
              <w:jc w:val="both"/>
            </w:pPr>
            <w:r w:rsidRPr="002C564E">
              <w:rPr>
                <w:b/>
              </w:rPr>
              <w:t xml:space="preserve">Анализ </w:t>
            </w:r>
            <w:r w:rsidRPr="002C564E">
              <w:rPr>
                <w:rStyle w:val="c10"/>
                <w:b/>
              </w:rPr>
              <w:t>результатов</w:t>
            </w:r>
            <w:r w:rsidRPr="002C564E">
              <w:rPr>
                <w:rStyle w:val="c10"/>
              </w:rPr>
              <w:t xml:space="preserve"> мониторинга </w:t>
            </w:r>
            <w:r w:rsidRPr="002C564E">
              <w:t>по дисциплине подводит к решению следующих вопросов: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5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определение базового объема знаний, необходимого для успешного овладения дисциплиной по данной специальности;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5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осуществление личностно-ориентированного подхода в обучении;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5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своевременное проведение корректировки заданий, выносимых на лабораторно-практические занятия и на самостоятельную работу;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5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 xml:space="preserve">прогноз результатов </w:t>
            </w:r>
            <w:proofErr w:type="gramStart"/>
            <w:r w:rsidRPr="002C564E">
              <w:t>обучения по дисциплине</w:t>
            </w:r>
            <w:proofErr w:type="gramEnd"/>
            <w:r w:rsidRPr="002C564E">
              <w:t>;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5"/>
              </w:numPr>
              <w:shd w:val="clear" w:color="auto" w:fill="FFFFFF"/>
              <w:spacing w:before="0" w:after="0"/>
              <w:ind w:left="0" w:firstLine="397"/>
              <w:jc w:val="both"/>
              <w:rPr>
                <w:rStyle w:val="c10"/>
              </w:rPr>
            </w:pPr>
            <w:r w:rsidRPr="002C564E">
              <w:t xml:space="preserve">анализ целесообразности продолжения </w:t>
            </w:r>
            <w:proofErr w:type="gramStart"/>
            <w:r w:rsidRPr="002C564E">
              <w:t>обучения студента по</w:t>
            </w:r>
            <w:proofErr w:type="gramEnd"/>
            <w:r w:rsidRPr="002C564E">
              <w:t xml:space="preserve"> данной специальности, учитывая психологические особенности.</w:t>
            </w:r>
          </w:p>
          <w:p w:rsidR="002C564E" w:rsidRPr="002C564E" w:rsidRDefault="002C564E" w:rsidP="002C564E">
            <w:pPr>
              <w:pStyle w:val="c8"/>
              <w:shd w:val="clear" w:color="auto" w:fill="FFFFFF"/>
              <w:spacing w:before="0" w:after="0"/>
              <w:ind w:firstLine="397"/>
              <w:jc w:val="both"/>
            </w:pPr>
            <w:r w:rsidRPr="002C564E">
              <w:rPr>
                <w:rStyle w:val="c10"/>
                <w:b/>
              </w:rPr>
              <w:t>Оформление результатов</w:t>
            </w:r>
            <w:r w:rsidRPr="002C564E">
              <w:rPr>
                <w:rStyle w:val="c10"/>
              </w:rPr>
              <w:t>: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6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сводные таблицы;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6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показатели-диаграммы на каждого студента, учебную группу, учебный предмет;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6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текстовый анализ всех видов работ;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6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электронный вариант мониторинга;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6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планы индивидуальной коррекционной работы;</w:t>
            </w:r>
          </w:p>
          <w:p w:rsidR="002C564E" w:rsidRPr="002C564E" w:rsidRDefault="002C564E" w:rsidP="002C564E">
            <w:pPr>
              <w:pStyle w:val="c8"/>
              <w:numPr>
                <w:ilvl w:val="0"/>
                <w:numId w:val="26"/>
              </w:numPr>
              <w:shd w:val="clear" w:color="auto" w:fill="FFFFFF"/>
              <w:spacing w:before="0" w:after="0"/>
              <w:ind w:left="0" w:firstLine="397"/>
              <w:jc w:val="both"/>
            </w:pPr>
            <w:r w:rsidRPr="002C564E">
              <w:t>различные информационные листы.</w:t>
            </w:r>
          </w:p>
          <w:p w:rsidR="002C564E" w:rsidRPr="002C564E" w:rsidRDefault="002C564E" w:rsidP="002C564E">
            <w:pPr>
              <w:pStyle w:val="a7"/>
              <w:spacing w:before="0" w:beforeAutospacing="0" w:after="0" w:afterAutospacing="0"/>
              <w:ind w:firstLine="397"/>
              <w:jc w:val="both"/>
              <w:rPr>
                <w:b/>
              </w:rPr>
            </w:pPr>
            <w:r w:rsidRPr="002C564E">
              <w:rPr>
                <w:b/>
              </w:rPr>
              <w:t>Итоги мониторинга</w:t>
            </w:r>
          </w:p>
          <w:p w:rsidR="002C564E" w:rsidRPr="002C564E" w:rsidRDefault="002C564E" w:rsidP="002C564E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ind w:left="0" w:firstLine="397"/>
              <w:jc w:val="both"/>
            </w:pPr>
            <w:r w:rsidRPr="002C564E">
              <w:t>оформляются в схемах, графиках, таблицах, диаграммах, отражаются в справочно-аналитических материалах, содержащих конкретные, реально выполнимые рекомендации;</w:t>
            </w:r>
          </w:p>
          <w:p w:rsidR="002C564E" w:rsidRPr="002C564E" w:rsidRDefault="002C564E" w:rsidP="002C564E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ind w:left="0" w:firstLine="397"/>
              <w:jc w:val="both"/>
            </w:pPr>
            <w:r w:rsidRPr="002C564E">
              <w:t>обсуждаются на заседаниях педагогического совета, совещаниях при директоре, совещаниях при заместителе директора и заседаниях предметно-цикловых комиссий;</w:t>
            </w:r>
          </w:p>
          <w:p w:rsidR="002C564E" w:rsidRDefault="002C564E" w:rsidP="002C564E">
            <w:pPr>
              <w:pStyle w:val="a7"/>
              <w:spacing w:before="0" w:beforeAutospacing="0" w:after="0" w:afterAutospacing="0"/>
              <w:ind w:firstLine="397"/>
              <w:jc w:val="both"/>
            </w:pPr>
            <w:r w:rsidRPr="002C564E">
              <w:t>разрабатываются рекомендации, принимаются управленческие решения, издается приказ, осуществляется планирование и прогнозирование развития колледжа.</w:t>
            </w:r>
          </w:p>
          <w:p w:rsidR="002C564E" w:rsidRDefault="002C564E" w:rsidP="002C564E">
            <w:pPr>
              <w:pStyle w:val="a7"/>
              <w:spacing w:before="0" w:beforeAutospacing="0" w:after="0" w:afterAutospacing="0"/>
              <w:ind w:firstLine="397"/>
              <w:jc w:val="both"/>
            </w:pPr>
          </w:p>
          <w:p w:rsidR="002C564E" w:rsidRDefault="002C564E" w:rsidP="002C564E">
            <w:pPr>
              <w:pStyle w:val="a7"/>
              <w:spacing w:before="0" w:beforeAutospacing="0" w:after="0" w:afterAutospacing="0"/>
              <w:ind w:left="579" w:hanging="182"/>
              <w:jc w:val="both"/>
            </w:pPr>
            <w:r>
              <w:rPr>
                <w:b/>
              </w:rPr>
              <w:t>Мониторинг:</w:t>
            </w:r>
          </w:p>
          <w:p w:rsidR="002C564E" w:rsidRDefault="002C564E" w:rsidP="002C564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firstLine="397"/>
              <w:jc w:val="both"/>
            </w:pPr>
            <w:proofErr w:type="gramStart"/>
            <w:r>
              <w:t xml:space="preserve">индивидуальный, персональный – осуществляют его преподаватель, классный руководитель, воспитатель; </w:t>
            </w:r>
            <w:proofErr w:type="gramEnd"/>
          </w:p>
          <w:p w:rsidR="002C564E" w:rsidRDefault="002C564E" w:rsidP="002C564E">
            <w:pPr>
              <w:numPr>
                <w:ilvl w:val="0"/>
                <w:numId w:val="5"/>
              </w:numPr>
              <w:tabs>
                <w:tab w:val="clear" w:pos="720"/>
                <w:tab w:val="num" w:pos="-567"/>
              </w:tabs>
              <w:ind w:left="0" w:firstLine="397"/>
              <w:jc w:val="both"/>
            </w:pPr>
            <w:r>
              <w:lastRenderedPageBreak/>
              <w:t xml:space="preserve">дидактический – отслеживание различных сторон учебного процесса (уровень развития студентов, состояние успеваемости, качество знаний, умений и навыков); </w:t>
            </w:r>
          </w:p>
          <w:p w:rsidR="002C564E" w:rsidRDefault="002C564E" w:rsidP="002C564E">
            <w:pPr>
              <w:numPr>
                <w:ilvl w:val="0"/>
                <w:numId w:val="5"/>
              </w:numPr>
              <w:tabs>
                <w:tab w:val="clear" w:pos="720"/>
              </w:tabs>
              <w:ind w:left="0" w:firstLine="397"/>
              <w:jc w:val="both"/>
            </w:pPr>
            <w:r>
              <w:t xml:space="preserve">воспитательный – отслеживание различных сторон воспитательного процесса (уровень воспитанности, уровень развития коллектива группы, социум); </w:t>
            </w:r>
          </w:p>
          <w:p w:rsidR="002C564E" w:rsidRDefault="002C564E" w:rsidP="002C564E">
            <w:pPr>
              <w:numPr>
                <w:ilvl w:val="0"/>
                <w:numId w:val="5"/>
              </w:numPr>
              <w:tabs>
                <w:tab w:val="clear" w:pos="720"/>
              </w:tabs>
              <w:ind w:left="0" w:firstLine="397"/>
              <w:jc w:val="both"/>
            </w:pPr>
            <w:proofErr w:type="gramStart"/>
            <w:r>
              <w:t>психолого-педагогический</w:t>
            </w:r>
            <w:proofErr w:type="gramEnd"/>
            <w:r>
              <w:t xml:space="preserve"> – отслеживание психологического здоровья обучающихся, развития их индивидуальных способностей (совместно с психологом); </w:t>
            </w:r>
          </w:p>
          <w:p w:rsidR="002C564E" w:rsidRDefault="002C564E" w:rsidP="002C564E">
            <w:pPr>
              <w:numPr>
                <w:ilvl w:val="0"/>
                <w:numId w:val="5"/>
              </w:numPr>
              <w:tabs>
                <w:tab w:val="clear" w:pos="720"/>
              </w:tabs>
              <w:ind w:left="0" w:firstLine="397"/>
              <w:jc w:val="both"/>
            </w:pPr>
            <w:proofErr w:type="gramStart"/>
            <w:r>
              <w:t>медицинский</w:t>
            </w:r>
            <w:proofErr w:type="gramEnd"/>
            <w:r>
              <w:t xml:space="preserve"> – отслеживание динамики здоровья обучающихся (совместно с медицинским работником колледжа). </w:t>
            </w:r>
          </w:p>
          <w:p w:rsidR="002C564E" w:rsidRDefault="002C564E" w:rsidP="002C564E">
            <w:pPr>
              <w:numPr>
                <w:ilvl w:val="0"/>
                <w:numId w:val="6"/>
              </w:numPr>
              <w:tabs>
                <w:tab w:val="clear" w:pos="720"/>
                <w:tab w:val="num" w:pos="-567"/>
              </w:tabs>
              <w:ind w:left="0" w:firstLine="397"/>
              <w:jc w:val="both"/>
            </w:pPr>
            <w:r>
              <w:t xml:space="preserve">стартовый (входной) – определяется степень устойчивости знаний студентов, выясняются причины потери знаний за летний период и намечаются меры по устранению выявленных пробелов в процессе повторения материала прошлых лет; </w:t>
            </w:r>
          </w:p>
          <w:p w:rsidR="002C564E" w:rsidRDefault="002C564E" w:rsidP="002C564E">
            <w:pPr>
              <w:numPr>
                <w:ilvl w:val="0"/>
                <w:numId w:val="6"/>
              </w:numPr>
              <w:tabs>
                <w:tab w:val="clear" w:pos="720"/>
                <w:tab w:val="num" w:pos="-284"/>
              </w:tabs>
              <w:ind w:left="0" w:firstLine="397"/>
              <w:jc w:val="both"/>
            </w:pPr>
            <w:proofErr w:type="gramStart"/>
            <w:r>
              <w:t>промежуточный</w:t>
            </w:r>
            <w:proofErr w:type="gramEnd"/>
            <w:r>
              <w:t xml:space="preserve"> (тематический, полугодовой) – отслеживается динамика </w:t>
            </w:r>
            <w:proofErr w:type="spellStart"/>
            <w:r>
              <w:t>обученности</w:t>
            </w:r>
            <w:proofErr w:type="spellEnd"/>
            <w:r>
              <w:t xml:space="preserve"> студентов, корректируется деятельность преподавателя и студентов для предупреждения неуспеваемости; </w:t>
            </w:r>
          </w:p>
          <w:p w:rsidR="002C564E" w:rsidRPr="00CD774B" w:rsidRDefault="002C564E" w:rsidP="002C564E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397"/>
              <w:jc w:val="both"/>
            </w:pPr>
            <w:r>
              <w:t xml:space="preserve">итоговый (годовой) – определяется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знаний, умений и навыков при переходе студентов на следующий курс, прогнозируется результативность дальнейшего обучения студентов, выявляются недостатки в работе, планировании </w:t>
            </w:r>
            <w:proofErr w:type="spellStart"/>
            <w:r>
              <w:t>внутриколледжного</w:t>
            </w:r>
            <w:proofErr w:type="spellEnd"/>
            <w:r>
              <w:t xml:space="preserve"> контроля на следующий учебный год по дисциплинам и группам, по которым получены неудовлетворительные результаты мониторинга.</w:t>
            </w:r>
          </w:p>
          <w:p w:rsidR="002C564E" w:rsidRDefault="002C564E" w:rsidP="002C564E">
            <w:pPr>
              <w:ind w:firstLine="397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2C564E" w:rsidRDefault="002C564E" w:rsidP="002C564E">
            <w:pPr>
              <w:pStyle w:val="Default"/>
              <w:ind w:firstLine="397"/>
              <w:jc w:val="both"/>
              <w:rPr>
                <w:sz w:val="28"/>
                <w:szCs w:val="28"/>
              </w:rPr>
            </w:pPr>
            <w:r w:rsidRPr="003D4E8A">
              <w:rPr>
                <w:b/>
              </w:rPr>
              <w:t>Реализация системы обеспечения качества образования позволит</w:t>
            </w:r>
            <w:r>
              <w:rPr>
                <w:b/>
              </w:rPr>
              <w:t xml:space="preserve"> обеспечить</w:t>
            </w:r>
            <w:r>
              <w:rPr>
                <w:sz w:val="28"/>
                <w:szCs w:val="28"/>
              </w:rPr>
              <w:t xml:space="preserve"> </w:t>
            </w:r>
          </w:p>
          <w:p w:rsidR="002C564E" w:rsidRDefault="002C564E" w:rsidP="002C564E">
            <w:pPr>
              <w:pStyle w:val="Default"/>
              <w:numPr>
                <w:ilvl w:val="0"/>
                <w:numId w:val="28"/>
              </w:numPr>
              <w:ind w:left="0" w:firstLine="397"/>
              <w:jc w:val="both"/>
            </w:pPr>
            <w:r w:rsidRPr="003D4E8A">
              <w:t>участие в образовательном процессе всех заинтересованных лиц:</w:t>
            </w:r>
            <w:r>
              <w:t xml:space="preserve"> обучающихся, получающих знания,</w:t>
            </w:r>
            <w:r w:rsidRPr="003D4E8A">
              <w:t xml:space="preserve"> пр</w:t>
            </w:r>
            <w:r>
              <w:t>еподавателей, мастеров производ</w:t>
            </w:r>
            <w:r w:rsidRPr="003D4E8A">
              <w:t>ственного обучения, предост</w:t>
            </w:r>
            <w:r>
              <w:t>авляющих образовательные услуги,</w:t>
            </w:r>
            <w:r w:rsidRPr="003D4E8A">
              <w:t xml:space="preserve"> рабо</w:t>
            </w:r>
            <w:r>
              <w:t>тодате</w:t>
            </w:r>
            <w:r w:rsidRPr="003D4E8A">
              <w:t>лей, являющихся представителями рынка труд</w:t>
            </w:r>
            <w:r>
              <w:t>а, для которых ведется подготовка</w:t>
            </w:r>
            <w:r w:rsidRPr="003D4E8A">
              <w:t xml:space="preserve"> специалистов; </w:t>
            </w:r>
          </w:p>
          <w:p w:rsidR="002C564E" w:rsidRPr="003D4E8A" w:rsidRDefault="002C564E" w:rsidP="002C564E">
            <w:pPr>
              <w:pStyle w:val="Default"/>
              <w:numPr>
                <w:ilvl w:val="0"/>
                <w:numId w:val="28"/>
              </w:numPr>
              <w:ind w:left="0" w:firstLine="397"/>
              <w:jc w:val="both"/>
            </w:pPr>
            <w:r>
              <w:t>повышение качества образования;</w:t>
            </w:r>
          </w:p>
          <w:p w:rsidR="002C564E" w:rsidRPr="003D4E8A" w:rsidRDefault="002C564E" w:rsidP="002C564E">
            <w:pPr>
              <w:pStyle w:val="Default"/>
              <w:numPr>
                <w:ilvl w:val="0"/>
                <w:numId w:val="29"/>
              </w:numPr>
              <w:ind w:left="0" w:firstLine="397"/>
              <w:jc w:val="both"/>
            </w:pPr>
            <w:r w:rsidRPr="003D4E8A">
              <w:t xml:space="preserve">выпуск высококвалифицированных и конкурентоспособных специалистов; </w:t>
            </w:r>
          </w:p>
          <w:p w:rsidR="002C564E" w:rsidRPr="003D4E8A" w:rsidRDefault="002C564E" w:rsidP="002C564E">
            <w:pPr>
              <w:pStyle w:val="Default"/>
              <w:numPr>
                <w:ilvl w:val="0"/>
                <w:numId w:val="29"/>
              </w:numPr>
              <w:ind w:left="0" w:firstLine="397"/>
              <w:jc w:val="both"/>
            </w:pPr>
            <w:r w:rsidRPr="003D4E8A">
              <w:t>повышение престижа и конкурен</w:t>
            </w:r>
            <w:r>
              <w:t>тоспособности колледжа на регио</w:t>
            </w:r>
            <w:r w:rsidRPr="003D4E8A">
              <w:t xml:space="preserve">нальном рынке образовательных услуг; </w:t>
            </w:r>
          </w:p>
          <w:p w:rsidR="002C564E" w:rsidRPr="003D4E8A" w:rsidRDefault="002C564E" w:rsidP="002C564E">
            <w:pPr>
              <w:pStyle w:val="Default"/>
              <w:numPr>
                <w:ilvl w:val="0"/>
                <w:numId w:val="30"/>
              </w:numPr>
              <w:ind w:left="0" w:firstLine="397"/>
              <w:jc w:val="both"/>
            </w:pPr>
            <w:r>
              <w:t>внедрение</w:t>
            </w:r>
            <w:r w:rsidRPr="003D4E8A">
              <w:t xml:space="preserve"> в образовательн</w:t>
            </w:r>
            <w:r>
              <w:t>ый</w:t>
            </w:r>
            <w:r w:rsidRPr="003D4E8A">
              <w:t xml:space="preserve"> процесс</w:t>
            </w:r>
            <w:r>
              <w:t xml:space="preserve"> педагогических</w:t>
            </w:r>
            <w:r w:rsidRPr="003D4E8A">
              <w:t xml:space="preserve"> и информационны</w:t>
            </w:r>
            <w:r>
              <w:t>х</w:t>
            </w:r>
            <w:r w:rsidRPr="003D4E8A">
              <w:t xml:space="preserve"> технологи</w:t>
            </w:r>
            <w:r>
              <w:t>й</w:t>
            </w:r>
            <w:r w:rsidRPr="003D4E8A">
              <w:t xml:space="preserve">; </w:t>
            </w:r>
          </w:p>
          <w:p w:rsidR="002C564E" w:rsidRPr="003D4E8A" w:rsidRDefault="002C564E" w:rsidP="002C564E">
            <w:pPr>
              <w:pStyle w:val="Default"/>
              <w:numPr>
                <w:ilvl w:val="0"/>
                <w:numId w:val="30"/>
              </w:numPr>
              <w:ind w:left="0" w:firstLine="397"/>
              <w:jc w:val="both"/>
            </w:pPr>
            <w:r w:rsidRPr="003D4E8A">
              <w:t>повышение педагогического мастерства</w:t>
            </w:r>
            <w:r>
              <w:t xml:space="preserve"> преподавателей, мастеров произ</w:t>
            </w:r>
            <w:r w:rsidRPr="003D4E8A">
              <w:t xml:space="preserve">водственного обучения; </w:t>
            </w:r>
          </w:p>
          <w:p w:rsidR="002C564E" w:rsidRPr="003D4E8A" w:rsidRDefault="002C564E" w:rsidP="002C564E">
            <w:pPr>
              <w:pStyle w:val="Default"/>
              <w:numPr>
                <w:ilvl w:val="0"/>
                <w:numId w:val="30"/>
              </w:numPr>
              <w:ind w:left="0" w:firstLine="397"/>
              <w:jc w:val="both"/>
            </w:pPr>
            <w:r>
              <w:t>ведение</w:t>
            </w:r>
            <w:r w:rsidRPr="003D4E8A">
              <w:t xml:space="preserve"> контрол</w:t>
            </w:r>
            <w:r>
              <w:t>я</w:t>
            </w:r>
            <w:r w:rsidRPr="003D4E8A">
              <w:t xml:space="preserve"> качества обучения на к</w:t>
            </w:r>
            <w:r>
              <w:t>аждом уровне организации образо</w:t>
            </w:r>
            <w:r w:rsidRPr="003D4E8A">
              <w:t xml:space="preserve">вательного процесса; </w:t>
            </w:r>
          </w:p>
          <w:p w:rsidR="002C564E" w:rsidRPr="009A5FE1" w:rsidRDefault="002C564E" w:rsidP="002C564E">
            <w:pPr>
              <w:pStyle w:val="Default"/>
              <w:numPr>
                <w:ilvl w:val="0"/>
                <w:numId w:val="30"/>
              </w:numPr>
              <w:ind w:left="0" w:firstLine="397"/>
              <w:jc w:val="both"/>
            </w:pPr>
            <w:r w:rsidRPr="009A5FE1">
              <w:t>своевременно</w:t>
            </w:r>
            <w:r>
              <w:t>е внесение корректив в качество обучения</w:t>
            </w:r>
            <w:r w:rsidRPr="009A5FE1">
              <w:t xml:space="preserve"> выпускаемых специалистов, рабочих кадров.</w:t>
            </w:r>
          </w:p>
          <w:p w:rsidR="002C564E" w:rsidRPr="003D4E8A" w:rsidRDefault="002C564E" w:rsidP="002C564E">
            <w:pPr>
              <w:pStyle w:val="Default"/>
              <w:numPr>
                <w:ilvl w:val="0"/>
                <w:numId w:val="30"/>
              </w:numPr>
              <w:ind w:left="0" w:firstLine="397"/>
              <w:jc w:val="both"/>
              <w:rPr>
                <w:color w:val="auto"/>
              </w:rPr>
            </w:pPr>
            <w:r>
              <w:rPr>
                <w:color w:val="auto"/>
              </w:rPr>
              <w:t>повышение уров</w:t>
            </w:r>
            <w:r w:rsidRPr="003D4E8A">
              <w:rPr>
                <w:color w:val="auto"/>
              </w:rPr>
              <w:t>н</w:t>
            </w:r>
            <w:r>
              <w:rPr>
                <w:color w:val="auto"/>
              </w:rPr>
              <w:t>я</w:t>
            </w:r>
            <w:r w:rsidRPr="003D4E8A">
              <w:rPr>
                <w:color w:val="auto"/>
              </w:rPr>
              <w:t xml:space="preserve"> социализации выпускников в обществе; </w:t>
            </w:r>
          </w:p>
          <w:p w:rsidR="002C564E" w:rsidRPr="003D4E8A" w:rsidRDefault="002C564E" w:rsidP="002C564E">
            <w:pPr>
              <w:pStyle w:val="Default"/>
              <w:numPr>
                <w:ilvl w:val="0"/>
                <w:numId w:val="30"/>
              </w:numPr>
              <w:ind w:left="0" w:firstLine="397"/>
              <w:jc w:val="both"/>
              <w:rPr>
                <w:color w:val="auto"/>
              </w:rPr>
            </w:pPr>
            <w:r w:rsidRPr="003D4E8A">
              <w:rPr>
                <w:color w:val="auto"/>
              </w:rPr>
              <w:t>разработк</w:t>
            </w:r>
            <w:r>
              <w:rPr>
                <w:color w:val="auto"/>
              </w:rPr>
              <w:t>у</w:t>
            </w:r>
            <w:r w:rsidRPr="003D4E8A">
              <w:rPr>
                <w:color w:val="auto"/>
              </w:rPr>
              <w:t xml:space="preserve"> и внедрение интегрированных образовательных программ; </w:t>
            </w:r>
          </w:p>
          <w:p w:rsidR="004970A0" w:rsidRPr="002C564E" w:rsidRDefault="002C564E" w:rsidP="002C564E">
            <w:pPr>
              <w:pStyle w:val="Default"/>
              <w:numPr>
                <w:ilvl w:val="0"/>
                <w:numId w:val="30"/>
              </w:numPr>
              <w:ind w:left="0" w:firstLine="397"/>
              <w:jc w:val="both"/>
              <w:rPr>
                <w:rStyle w:val="c4"/>
                <w:color w:val="auto"/>
              </w:rPr>
            </w:pPr>
            <w:r w:rsidRPr="003D4E8A">
              <w:rPr>
                <w:color w:val="auto"/>
              </w:rPr>
              <w:t xml:space="preserve"> участие работодателей и д</w:t>
            </w:r>
            <w:r>
              <w:rPr>
                <w:color w:val="auto"/>
              </w:rPr>
              <w:t>ругих социальных партнеров в ре</w:t>
            </w:r>
            <w:r w:rsidRPr="003D4E8A">
              <w:rPr>
                <w:color w:val="auto"/>
              </w:rPr>
              <w:t>шении проблем профессионального образования, в том числе в рецензировании образовательных программ, участии в итоговых аттестациях выпускников, в формировании заказа на подготовку специалистов, в</w:t>
            </w:r>
            <w:r>
              <w:rPr>
                <w:color w:val="auto"/>
              </w:rPr>
              <w:t xml:space="preserve"> контрактной подготовке кадров.</w:t>
            </w:r>
          </w:p>
        </w:tc>
      </w:tr>
      <w:tr w:rsidR="004970A0" w:rsidTr="002C564E">
        <w:trPr>
          <w:trHeight w:val="530"/>
        </w:trPr>
        <w:tc>
          <w:tcPr>
            <w:tcW w:w="10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0A0" w:rsidRPr="002C564E" w:rsidRDefault="004970A0" w:rsidP="002C564E">
            <w:pPr>
              <w:jc w:val="both"/>
              <w:rPr>
                <w:rStyle w:val="c10"/>
              </w:rPr>
            </w:pPr>
          </w:p>
        </w:tc>
      </w:tr>
    </w:tbl>
    <w:p w:rsidR="004462C7" w:rsidRPr="004D4E09" w:rsidRDefault="004462C7" w:rsidP="002C564E">
      <w:pPr>
        <w:pStyle w:val="a7"/>
        <w:spacing w:before="0" w:beforeAutospacing="0" w:after="0" w:afterAutospacing="0"/>
        <w:jc w:val="both"/>
      </w:pPr>
    </w:p>
    <w:sectPr w:rsidR="004462C7" w:rsidRPr="004D4E09" w:rsidSect="002C564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BFC"/>
    <w:multiLevelType w:val="multilevel"/>
    <w:tmpl w:val="F812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E12375"/>
    <w:multiLevelType w:val="hybridMultilevel"/>
    <w:tmpl w:val="D472B5B4"/>
    <w:lvl w:ilvl="0" w:tplc="452CF43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1D73"/>
    <w:multiLevelType w:val="hybridMultilevel"/>
    <w:tmpl w:val="93222968"/>
    <w:lvl w:ilvl="0" w:tplc="4B4C0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D5012"/>
    <w:multiLevelType w:val="hybridMultilevel"/>
    <w:tmpl w:val="EB688B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C2D44"/>
    <w:multiLevelType w:val="hybridMultilevel"/>
    <w:tmpl w:val="8A4ACD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86135"/>
    <w:multiLevelType w:val="hybridMultilevel"/>
    <w:tmpl w:val="F21263AA"/>
    <w:lvl w:ilvl="0" w:tplc="452CF43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D21B2"/>
    <w:multiLevelType w:val="hybridMultilevel"/>
    <w:tmpl w:val="A966626C"/>
    <w:lvl w:ilvl="0" w:tplc="452CF43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F59EB"/>
    <w:multiLevelType w:val="multilevel"/>
    <w:tmpl w:val="B404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55C14"/>
    <w:multiLevelType w:val="hybridMultilevel"/>
    <w:tmpl w:val="3BF47D4C"/>
    <w:lvl w:ilvl="0" w:tplc="D1203F2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701E3"/>
    <w:multiLevelType w:val="hybridMultilevel"/>
    <w:tmpl w:val="0E2CF0DA"/>
    <w:lvl w:ilvl="0" w:tplc="452CF43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F537E"/>
    <w:multiLevelType w:val="hybridMultilevel"/>
    <w:tmpl w:val="77FEA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DD5A43"/>
    <w:multiLevelType w:val="multilevel"/>
    <w:tmpl w:val="EFF6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842EFE"/>
    <w:multiLevelType w:val="multilevel"/>
    <w:tmpl w:val="EF728F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>
    <w:nsid w:val="30376573"/>
    <w:multiLevelType w:val="hybridMultilevel"/>
    <w:tmpl w:val="98CC46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3E441F"/>
    <w:multiLevelType w:val="hybridMultilevel"/>
    <w:tmpl w:val="4A18067C"/>
    <w:lvl w:ilvl="0" w:tplc="452CF43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013B9"/>
    <w:multiLevelType w:val="hybridMultilevel"/>
    <w:tmpl w:val="CDA84EC8"/>
    <w:lvl w:ilvl="0" w:tplc="452CF43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405D6"/>
    <w:multiLevelType w:val="hybridMultilevel"/>
    <w:tmpl w:val="B4AA8DDC"/>
    <w:lvl w:ilvl="0" w:tplc="452CF43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C5B2D"/>
    <w:multiLevelType w:val="hybridMultilevel"/>
    <w:tmpl w:val="40849008"/>
    <w:lvl w:ilvl="0" w:tplc="452CF43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36B33"/>
    <w:multiLevelType w:val="hybridMultilevel"/>
    <w:tmpl w:val="C914B380"/>
    <w:lvl w:ilvl="0" w:tplc="452CF43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047ED"/>
    <w:multiLevelType w:val="hybridMultilevel"/>
    <w:tmpl w:val="213C6E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1B6173"/>
    <w:multiLevelType w:val="hybridMultilevel"/>
    <w:tmpl w:val="75863284"/>
    <w:lvl w:ilvl="0" w:tplc="452CF43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1038A3"/>
    <w:multiLevelType w:val="hybridMultilevel"/>
    <w:tmpl w:val="0ABC0F4C"/>
    <w:lvl w:ilvl="0" w:tplc="452CF43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31854"/>
    <w:multiLevelType w:val="hybridMultilevel"/>
    <w:tmpl w:val="F53C820E"/>
    <w:lvl w:ilvl="0" w:tplc="452CF43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90F1F"/>
    <w:multiLevelType w:val="hybridMultilevel"/>
    <w:tmpl w:val="AA364940"/>
    <w:lvl w:ilvl="0" w:tplc="262E3C16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</w:rPr>
    </w:lvl>
    <w:lvl w:ilvl="1" w:tplc="6DA6D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52636"/>
    <w:multiLevelType w:val="hybridMultilevel"/>
    <w:tmpl w:val="AC3E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96BD9"/>
    <w:multiLevelType w:val="multilevel"/>
    <w:tmpl w:val="69DE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083FC3"/>
    <w:multiLevelType w:val="hybridMultilevel"/>
    <w:tmpl w:val="B46417B4"/>
    <w:lvl w:ilvl="0" w:tplc="452CF43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F5CA9"/>
    <w:multiLevelType w:val="hybridMultilevel"/>
    <w:tmpl w:val="F33271F0"/>
    <w:lvl w:ilvl="0" w:tplc="452CF43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E5226"/>
    <w:multiLevelType w:val="hybridMultilevel"/>
    <w:tmpl w:val="624EC1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667693"/>
    <w:multiLevelType w:val="hybridMultilevel"/>
    <w:tmpl w:val="673E4372"/>
    <w:lvl w:ilvl="0" w:tplc="452CF43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4"/>
  </w:num>
  <w:num w:numId="4">
    <w:abstractNumId w:val="11"/>
  </w:num>
  <w:num w:numId="5">
    <w:abstractNumId w:val="25"/>
  </w:num>
  <w:num w:numId="6">
    <w:abstractNumId w:val="7"/>
  </w:num>
  <w:num w:numId="7">
    <w:abstractNumId w:val="26"/>
  </w:num>
  <w:num w:numId="8">
    <w:abstractNumId w:val="5"/>
  </w:num>
  <w:num w:numId="9">
    <w:abstractNumId w:val="0"/>
  </w:num>
  <w:num w:numId="10">
    <w:abstractNumId w:val="23"/>
  </w:num>
  <w:num w:numId="11">
    <w:abstractNumId w:val="19"/>
  </w:num>
  <w:num w:numId="12">
    <w:abstractNumId w:val="13"/>
  </w:num>
  <w:num w:numId="13">
    <w:abstractNumId w:val="4"/>
  </w:num>
  <w:num w:numId="14">
    <w:abstractNumId w:val="28"/>
  </w:num>
  <w:num w:numId="15">
    <w:abstractNumId w:val="3"/>
  </w:num>
  <w:num w:numId="16">
    <w:abstractNumId w:val="12"/>
  </w:num>
  <w:num w:numId="17">
    <w:abstractNumId w:val="18"/>
  </w:num>
  <w:num w:numId="18">
    <w:abstractNumId w:val="1"/>
  </w:num>
  <w:num w:numId="19">
    <w:abstractNumId w:val="27"/>
  </w:num>
  <w:num w:numId="20">
    <w:abstractNumId w:val="29"/>
  </w:num>
  <w:num w:numId="21">
    <w:abstractNumId w:val="14"/>
  </w:num>
  <w:num w:numId="22">
    <w:abstractNumId w:val="17"/>
  </w:num>
  <w:num w:numId="23">
    <w:abstractNumId w:val="22"/>
  </w:num>
  <w:num w:numId="24">
    <w:abstractNumId w:val="6"/>
  </w:num>
  <w:num w:numId="25">
    <w:abstractNumId w:val="20"/>
  </w:num>
  <w:num w:numId="26">
    <w:abstractNumId w:val="15"/>
  </w:num>
  <w:num w:numId="27">
    <w:abstractNumId w:val="8"/>
  </w:num>
  <w:num w:numId="28">
    <w:abstractNumId w:val="16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63CB"/>
    <w:rsid w:val="0002554B"/>
    <w:rsid w:val="00034F91"/>
    <w:rsid w:val="0005217C"/>
    <w:rsid w:val="00052F21"/>
    <w:rsid w:val="000654BD"/>
    <w:rsid w:val="00094177"/>
    <w:rsid w:val="000D79BA"/>
    <w:rsid w:val="000F56D6"/>
    <w:rsid w:val="00133912"/>
    <w:rsid w:val="00152F0E"/>
    <w:rsid w:val="00165175"/>
    <w:rsid w:val="001D4324"/>
    <w:rsid w:val="00207C8D"/>
    <w:rsid w:val="0022218A"/>
    <w:rsid w:val="002548FF"/>
    <w:rsid w:val="00254D7B"/>
    <w:rsid w:val="00266BA5"/>
    <w:rsid w:val="00290EA8"/>
    <w:rsid w:val="00291BB3"/>
    <w:rsid w:val="002C564E"/>
    <w:rsid w:val="0035068F"/>
    <w:rsid w:val="00356A6C"/>
    <w:rsid w:val="003863CB"/>
    <w:rsid w:val="003C1D69"/>
    <w:rsid w:val="003D4E8A"/>
    <w:rsid w:val="003E0915"/>
    <w:rsid w:val="0044106C"/>
    <w:rsid w:val="004462C7"/>
    <w:rsid w:val="0044658A"/>
    <w:rsid w:val="004970A0"/>
    <w:rsid w:val="004D4E09"/>
    <w:rsid w:val="004E4387"/>
    <w:rsid w:val="0060366D"/>
    <w:rsid w:val="00605553"/>
    <w:rsid w:val="00621E06"/>
    <w:rsid w:val="006339CD"/>
    <w:rsid w:val="0063489B"/>
    <w:rsid w:val="006674D4"/>
    <w:rsid w:val="006D68C9"/>
    <w:rsid w:val="006F25C6"/>
    <w:rsid w:val="007447D5"/>
    <w:rsid w:val="007574AC"/>
    <w:rsid w:val="007608B5"/>
    <w:rsid w:val="00782B1D"/>
    <w:rsid w:val="00786A2D"/>
    <w:rsid w:val="007C7BB6"/>
    <w:rsid w:val="0080424F"/>
    <w:rsid w:val="008051C9"/>
    <w:rsid w:val="00855FD7"/>
    <w:rsid w:val="00857337"/>
    <w:rsid w:val="008C5CE8"/>
    <w:rsid w:val="009441B5"/>
    <w:rsid w:val="009A5FE1"/>
    <w:rsid w:val="009C1066"/>
    <w:rsid w:val="00A95627"/>
    <w:rsid w:val="00B00BC5"/>
    <w:rsid w:val="00B02165"/>
    <w:rsid w:val="00B24B9B"/>
    <w:rsid w:val="00B41E74"/>
    <w:rsid w:val="00C24468"/>
    <w:rsid w:val="00C30A4F"/>
    <w:rsid w:val="00C701F6"/>
    <w:rsid w:val="00C92F39"/>
    <w:rsid w:val="00C936A7"/>
    <w:rsid w:val="00CC4A80"/>
    <w:rsid w:val="00CD774B"/>
    <w:rsid w:val="00CE2917"/>
    <w:rsid w:val="00D2249E"/>
    <w:rsid w:val="00D34B97"/>
    <w:rsid w:val="00D57D80"/>
    <w:rsid w:val="00DC27F4"/>
    <w:rsid w:val="00DC6831"/>
    <w:rsid w:val="00DE5844"/>
    <w:rsid w:val="00DF4494"/>
    <w:rsid w:val="00DF50B5"/>
    <w:rsid w:val="00E03BD6"/>
    <w:rsid w:val="00E2176E"/>
    <w:rsid w:val="00E441D3"/>
    <w:rsid w:val="00E54E23"/>
    <w:rsid w:val="00EE11E6"/>
    <w:rsid w:val="00EE158E"/>
    <w:rsid w:val="00EF42B8"/>
    <w:rsid w:val="00F3363F"/>
    <w:rsid w:val="00FA1A4B"/>
    <w:rsid w:val="00FA2FBE"/>
    <w:rsid w:val="00FD05C6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57D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D8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3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3C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E4387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styleId="a7">
    <w:name w:val="Normal (Web)"/>
    <w:basedOn w:val="a"/>
    <w:uiPriority w:val="99"/>
    <w:unhideWhenUsed/>
    <w:rsid w:val="00CD774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D774B"/>
    <w:rPr>
      <w:b/>
      <w:bCs/>
    </w:rPr>
  </w:style>
  <w:style w:type="character" w:styleId="a9">
    <w:name w:val="Emphasis"/>
    <w:basedOn w:val="a0"/>
    <w:uiPriority w:val="20"/>
    <w:qFormat/>
    <w:rsid w:val="00CD774B"/>
    <w:rPr>
      <w:i/>
      <w:iCs/>
    </w:rPr>
  </w:style>
  <w:style w:type="paragraph" w:styleId="aa">
    <w:name w:val="List Paragraph"/>
    <w:basedOn w:val="a"/>
    <w:uiPriority w:val="34"/>
    <w:qFormat/>
    <w:rsid w:val="0080424F"/>
    <w:pPr>
      <w:ind w:left="720"/>
      <w:contextualSpacing/>
    </w:pPr>
  </w:style>
  <w:style w:type="paragraph" w:customStyle="1" w:styleId="c1">
    <w:name w:val="c1"/>
    <w:basedOn w:val="a"/>
    <w:rsid w:val="00356A6C"/>
    <w:pPr>
      <w:spacing w:before="240" w:after="240"/>
    </w:pPr>
  </w:style>
  <w:style w:type="character" w:customStyle="1" w:styleId="c0">
    <w:name w:val="c0"/>
    <w:basedOn w:val="a0"/>
    <w:rsid w:val="00356A6C"/>
  </w:style>
  <w:style w:type="paragraph" w:customStyle="1" w:styleId="Default">
    <w:name w:val="Default"/>
    <w:rsid w:val="00446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DF4494"/>
    <w:pPr>
      <w:spacing w:before="90" w:after="90"/>
    </w:pPr>
  </w:style>
  <w:style w:type="character" w:customStyle="1" w:styleId="c17">
    <w:name w:val="c17"/>
    <w:basedOn w:val="a0"/>
    <w:rsid w:val="00DF4494"/>
  </w:style>
  <w:style w:type="character" w:customStyle="1" w:styleId="c4">
    <w:name w:val="c4"/>
    <w:basedOn w:val="a0"/>
    <w:rsid w:val="00DF4494"/>
  </w:style>
  <w:style w:type="paragraph" w:customStyle="1" w:styleId="c8">
    <w:name w:val="c8"/>
    <w:basedOn w:val="a"/>
    <w:rsid w:val="00DF4494"/>
    <w:pPr>
      <w:spacing w:before="90" w:after="90"/>
    </w:pPr>
  </w:style>
  <w:style w:type="character" w:customStyle="1" w:styleId="c10">
    <w:name w:val="c10"/>
    <w:basedOn w:val="a0"/>
    <w:rsid w:val="00DF4494"/>
  </w:style>
  <w:style w:type="paragraph" w:styleId="ab">
    <w:name w:val="Body Text Indent"/>
    <w:basedOn w:val="a"/>
    <w:link w:val="ac"/>
    <w:rsid w:val="00B021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0216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57D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D8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3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3C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E4387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styleId="a7">
    <w:name w:val="Normal (Web)"/>
    <w:basedOn w:val="a"/>
    <w:uiPriority w:val="99"/>
    <w:unhideWhenUsed/>
    <w:rsid w:val="00CD774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D774B"/>
    <w:rPr>
      <w:b/>
      <w:bCs/>
    </w:rPr>
  </w:style>
  <w:style w:type="character" w:styleId="a9">
    <w:name w:val="Emphasis"/>
    <w:basedOn w:val="a0"/>
    <w:uiPriority w:val="20"/>
    <w:qFormat/>
    <w:rsid w:val="00CD774B"/>
    <w:rPr>
      <w:i/>
      <w:iCs/>
    </w:rPr>
  </w:style>
  <w:style w:type="paragraph" w:styleId="aa">
    <w:name w:val="List Paragraph"/>
    <w:basedOn w:val="a"/>
    <w:uiPriority w:val="34"/>
    <w:qFormat/>
    <w:rsid w:val="0080424F"/>
    <w:pPr>
      <w:ind w:left="720"/>
      <w:contextualSpacing/>
    </w:pPr>
  </w:style>
  <w:style w:type="paragraph" w:customStyle="1" w:styleId="c1">
    <w:name w:val="c1"/>
    <w:basedOn w:val="a"/>
    <w:rsid w:val="00356A6C"/>
    <w:pPr>
      <w:spacing w:before="240" w:after="240"/>
    </w:pPr>
  </w:style>
  <w:style w:type="character" w:customStyle="1" w:styleId="c0">
    <w:name w:val="c0"/>
    <w:basedOn w:val="a0"/>
    <w:rsid w:val="00356A6C"/>
  </w:style>
  <w:style w:type="paragraph" w:customStyle="1" w:styleId="Default">
    <w:name w:val="Default"/>
    <w:rsid w:val="00446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DF4494"/>
    <w:pPr>
      <w:spacing w:before="90" w:after="90"/>
    </w:pPr>
  </w:style>
  <w:style w:type="character" w:customStyle="1" w:styleId="c17">
    <w:name w:val="c17"/>
    <w:basedOn w:val="a0"/>
    <w:rsid w:val="00DF4494"/>
  </w:style>
  <w:style w:type="character" w:customStyle="1" w:styleId="c4">
    <w:name w:val="c4"/>
    <w:basedOn w:val="a0"/>
    <w:rsid w:val="00DF4494"/>
  </w:style>
  <w:style w:type="paragraph" w:customStyle="1" w:styleId="c8">
    <w:name w:val="c8"/>
    <w:basedOn w:val="a"/>
    <w:rsid w:val="00DF4494"/>
    <w:pPr>
      <w:spacing w:before="90" w:after="90"/>
    </w:pPr>
  </w:style>
  <w:style w:type="character" w:customStyle="1" w:styleId="c10">
    <w:name w:val="c10"/>
    <w:basedOn w:val="a0"/>
    <w:rsid w:val="00DF4494"/>
  </w:style>
  <w:style w:type="paragraph" w:styleId="ab">
    <w:name w:val="Body Text Indent"/>
    <w:basedOn w:val="a"/>
    <w:link w:val="ac"/>
    <w:rsid w:val="00B02165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B0216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76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7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4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1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26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3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00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237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6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011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90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45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394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49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965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38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7881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07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0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4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7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2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4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1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06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8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61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23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256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40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818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34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9852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468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2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745A-4FAF-4FA7-A197-0A22B812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Игнатьева</dc:creator>
  <cp:lastModifiedBy>Вера Казакова</cp:lastModifiedBy>
  <cp:revision>18</cp:revision>
  <dcterms:created xsi:type="dcterms:W3CDTF">2014-01-24T11:51:00Z</dcterms:created>
  <dcterms:modified xsi:type="dcterms:W3CDTF">2014-07-01T11:39:00Z</dcterms:modified>
</cp:coreProperties>
</file>